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77777777" w:rsidR="005A3C8D" w:rsidRPr="00AD2D03" w:rsidRDefault="005A3C8D" w:rsidP="005A3C8D">
      <w:pPr>
        <w:ind w:left="2160" w:firstLine="720"/>
        <w:rPr>
          <w:rFonts w:ascii="Calibri" w:hAnsi="Calibri" w:cs="Calibri"/>
          <w:b/>
          <w:bCs/>
          <w:i/>
          <w:iCs/>
          <w:sz w:val="22"/>
          <w:szCs w:val="22"/>
        </w:rPr>
      </w:pPr>
      <w:bookmarkStart w:id="0" w:name="_Hlk131376887"/>
    </w:p>
    <w:p w14:paraId="58DF5B07" w14:textId="2FD76DAB" w:rsidR="009E64B1" w:rsidRDefault="005A3C8D" w:rsidP="005A3C8D">
      <w:pPr>
        <w:ind w:left="1440" w:firstLine="720"/>
        <w:rPr>
          <w:rFonts w:ascii="Calibri" w:hAnsi="Calibri" w:cs="Calibri"/>
          <w:b/>
          <w:bCs/>
        </w:rPr>
      </w:pPr>
      <w:r w:rsidRPr="002D6CE2">
        <w:rPr>
          <w:rFonts w:ascii="Calibri" w:hAnsi="Calibri" w:cs="Calibri"/>
          <w:i/>
          <w:iCs/>
          <w:color w:val="3333FF"/>
          <w:sz w:val="22"/>
          <w:szCs w:val="22"/>
        </w:rPr>
        <w:t xml:space="preserve">     </w:t>
      </w:r>
      <w:r w:rsidR="00E55D69" w:rsidRPr="002D6CE2">
        <w:rPr>
          <w:rFonts w:ascii="Calibri" w:hAnsi="Calibri" w:cs="Calibri"/>
          <w:i/>
          <w:iCs/>
          <w:color w:val="3333FF"/>
          <w:sz w:val="22"/>
          <w:szCs w:val="22"/>
        </w:rPr>
        <w:t xml:space="preserve"> </w:t>
      </w:r>
      <w:r w:rsidR="009E64B1">
        <w:rPr>
          <w:rFonts w:ascii="Calibri" w:hAnsi="Calibri" w:cs="Calibri"/>
          <w:noProof/>
          <w:color w:val="1F497D"/>
          <w:sz w:val="22"/>
          <w:szCs w:val="22"/>
        </w:rPr>
        <w:drawing>
          <wp:inline distT="0" distB="0" distL="0" distR="0" wp14:anchorId="4629AE0F" wp14:editId="4807616C">
            <wp:extent cx="1358900" cy="880110"/>
            <wp:effectExtent l="0" t="0" r="12700" b="15240"/>
            <wp:docPr id="1337960112" name="Picture 1" descr="Leinster_Badminton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1" descr="Leinster_Badminton s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58900" cy="880110"/>
                    </a:xfrm>
                    <a:prstGeom prst="rect">
                      <a:avLst/>
                    </a:prstGeom>
                    <a:noFill/>
                    <a:ln>
                      <a:noFill/>
                    </a:ln>
                  </pic:spPr>
                </pic:pic>
              </a:graphicData>
            </a:graphic>
          </wp:inline>
        </w:drawing>
      </w:r>
      <w:r w:rsidR="00A867A3">
        <w:rPr>
          <w:rFonts w:ascii="Calibri" w:hAnsi="Calibri" w:cs="Calibri"/>
          <w:b/>
          <w:bCs/>
        </w:rPr>
        <w:t xml:space="preserve">    </w:t>
      </w:r>
      <w:r w:rsidR="00AD447C">
        <w:rPr>
          <w:rFonts w:ascii="Calibri" w:hAnsi="Calibri" w:cs="Calibri"/>
          <w:b/>
          <w:bCs/>
        </w:rPr>
        <w:t xml:space="preserve">    </w:t>
      </w:r>
      <w:r w:rsidR="00A867A3">
        <w:rPr>
          <w:rFonts w:ascii="Calibri" w:hAnsi="Calibri" w:cs="Calibri"/>
          <w:b/>
          <w:bCs/>
        </w:rPr>
        <w:t xml:space="preserve"> </w:t>
      </w:r>
      <w:r w:rsidRPr="00F72FEC">
        <w:rPr>
          <w:rFonts w:ascii="Calibri" w:hAnsi="Calibri" w:cs="Calibri"/>
          <w:b/>
          <w:bCs/>
        </w:rPr>
        <w:t xml:space="preserve"> </w:t>
      </w:r>
      <w:r w:rsidR="008175CA">
        <w:rPr>
          <w:rFonts w:ascii="Calibri" w:hAnsi="Calibri" w:cs="Calibri"/>
          <w:b/>
          <w:bCs/>
        </w:rPr>
        <w:t xml:space="preserve">  </w:t>
      </w:r>
      <w:r w:rsidR="009E64B1">
        <w:rPr>
          <w:rFonts w:ascii="Calibri" w:hAnsi="Calibri" w:cs="Calibri"/>
          <w:b/>
          <w:bCs/>
        </w:rPr>
        <w:tab/>
      </w:r>
      <w:r w:rsidR="009E64B1">
        <w:rPr>
          <w:rFonts w:ascii="Calibri" w:hAnsi="Calibri" w:cs="Calibri"/>
          <w:b/>
          <w:bCs/>
        </w:rPr>
        <w:tab/>
      </w:r>
      <w:r w:rsidR="009E64B1">
        <w:rPr>
          <w:rFonts w:ascii="Calibri" w:hAnsi="Calibri" w:cs="Calibri"/>
          <w:b/>
          <w:bCs/>
        </w:rPr>
        <w:tab/>
      </w:r>
    </w:p>
    <w:p w14:paraId="3AA1DE68" w14:textId="050777A9" w:rsidR="00E55D69" w:rsidRPr="00F72FEC" w:rsidRDefault="008175CA" w:rsidP="005A3C8D">
      <w:pPr>
        <w:ind w:left="1440" w:firstLine="720"/>
        <w:rPr>
          <w:rFonts w:ascii="Calibri" w:hAnsi="Calibri" w:cs="Calibri"/>
          <w:b/>
          <w:bCs/>
        </w:rPr>
      </w:pPr>
      <w:r>
        <w:rPr>
          <w:rFonts w:ascii="Calibri" w:hAnsi="Calibri" w:cs="Calibri"/>
          <w:b/>
          <w:bCs/>
        </w:rPr>
        <w:t xml:space="preserve"> </w:t>
      </w:r>
      <w:r w:rsidR="005A3C8D" w:rsidRPr="00F72FEC">
        <w:rPr>
          <w:rFonts w:ascii="Calibri" w:hAnsi="Calibri" w:cs="Calibri"/>
          <w:b/>
          <w:bCs/>
        </w:rPr>
        <w:t>Leinster Branch Annual General Meeting</w:t>
      </w:r>
    </w:p>
    <w:p w14:paraId="6A05A809" w14:textId="43AD84A6" w:rsidR="005A3C8D" w:rsidRPr="00F72FEC" w:rsidRDefault="007B3F30" w:rsidP="005A3C8D">
      <w:pPr>
        <w:ind w:left="2160" w:firstLine="720"/>
        <w:rPr>
          <w:rFonts w:ascii="Calibri" w:hAnsi="Calibri" w:cs="Calibri"/>
          <w:b/>
          <w:bCs/>
        </w:rPr>
      </w:pPr>
      <w:r w:rsidRPr="00F72FEC">
        <w:rPr>
          <w:rFonts w:ascii="Calibri" w:hAnsi="Calibri" w:cs="Calibri"/>
          <w:b/>
          <w:bCs/>
        </w:rPr>
        <w:t>in Baldoyle Badminton Centre</w:t>
      </w:r>
    </w:p>
    <w:p w14:paraId="156F5661" w14:textId="77777777" w:rsidR="00C415F8" w:rsidRDefault="00C415F8" w:rsidP="00C10B43">
      <w:pPr>
        <w:rPr>
          <w:rFonts w:ascii="Calibri" w:hAnsi="Calibri" w:cs="Calibri"/>
          <w:b/>
          <w:bCs/>
          <w:sz w:val="22"/>
          <w:szCs w:val="22"/>
        </w:rPr>
      </w:pPr>
    </w:p>
    <w:p w14:paraId="49F443F3" w14:textId="06C89313" w:rsidR="00C10B43" w:rsidRPr="00B77B99" w:rsidRDefault="00E52F1C" w:rsidP="37A4E8FE">
      <w:pPr>
        <w:rPr>
          <w:rFonts w:ascii="Calibri" w:hAnsi="Calibri" w:cs="Calibri"/>
          <w:sz w:val="22"/>
          <w:szCs w:val="22"/>
          <w:lang w:val="en-IE"/>
        </w:rPr>
      </w:pPr>
      <w:r>
        <w:rPr>
          <w:rFonts w:ascii="Calibri" w:hAnsi="Calibri" w:cs="Calibri"/>
          <w:sz w:val="22"/>
          <w:szCs w:val="22"/>
        </w:rPr>
        <w:t>To all Members</w:t>
      </w:r>
      <w:r w:rsidR="00161977">
        <w:rPr>
          <w:rFonts w:ascii="Calibri" w:hAnsi="Calibri" w:cs="Calibri"/>
          <w:sz w:val="22"/>
          <w:szCs w:val="22"/>
          <w:lang w:val="en-IE"/>
        </w:rPr>
        <w:t>,</w:t>
      </w:r>
      <w:r w:rsidR="00A53E25">
        <w:rPr>
          <w:rFonts w:ascii="Calibri" w:hAnsi="Calibri" w:cs="Calibri"/>
          <w:sz w:val="22"/>
          <w:szCs w:val="22"/>
          <w:lang w:val="en-IE"/>
        </w:rPr>
        <w:tab/>
      </w:r>
      <w:r w:rsidR="00A53E25">
        <w:rPr>
          <w:rFonts w:ascii="Calibri" w:hAnsi="Calibri" w:cs="Calibri"/>
          <w:sz w:val="22"/>
          <w:szCs w:val="22"/>
          <w:lang w:val="en-IE"/>
        </w:rPr>
        <w:tab/>
      </w:r>
      <w:r w:rsidR="00A53E25">
        <w:rPr>
          <w:rFonts w:ascii="Calibri" w:hAnsi="Calibri" w:cs="Calibri"/>
          <w:sz w:val="22"/>
          <w:szCs w:val="22"/>
          <w:lang w:val="en-IE"/>
        </w:rPr>
        <w:tab/>
      </w:r>
      <w:r w:rsidR="00A53E25">
        <w:rPr>
          <w:rFonts w:ascii="Calibri" w:hAnsi="Calibri" w:cs="Calibri"/>
          <w:sz w:val="22"/>
          <w:szCs w:val="22"/>
          <w:lang w:val="en-IE"/>
        </w:rPr>
        <w:tab/>
      </w:r>
      <w:r w:rsidR="00A53E25">
        <w:rPr>
          <w:rFonts w:ascii="Calibri" w:hAnsi="Calibri" w:cs="Calibri"/>
          <w:sz w:val="22"/>
          <w:szCs w:val="22"/>
          <w:lang w:val="en-IE"/>
        </w:rPr>
        <w:tab/>
      </w:r>
      <w:r w:rsidR="00A53E25">
        <w:rPr>
          <w:rFonts w:ascii="Calibri" w:hAnsi="Calibri" w:cs="Calibri"/>
          <w:sz w:val="22"/>
          <w:szCs w:val="22"/>
          <w:lang w:val="en-IE"/>
        </w:rPr>
        <w:tab/>
      </w:r>
      <w:r w:rsidR="00A53E25">
        <w:rPr>
          <w:rFonts w:ascii="Calibri" w:hAnsi="Calibri" w:cs="Calibri"/>
          <w:sz w:val="22"/>
          <w:szCs w:val="22"/>
          <w:lang w:val="en-IE"/>
        </w:rPr>
        <w:tab/>
      </w:r>
      <w:r w:rsidR="00A53E25">
        <w:rPr>
          <w:rFonts w:ascii="Calibri" w:hAnsi="Calibri" w:cs="Calibri"/>
          <w:sz w:val="22"/>
          <w:szCs w:val="22"/>
          <w:lang w:val="en-IE"/>
        </w:rPr>
        <w:tab/>
        <w:t>March 27</w:t>
      </w:r>
      <w:r w:rsidR="00A53E25" w:rsidRPr="00A53E25">
        <w:rPr>
          <w:rFonts w:ascii="Calibri" w:hAnsi="Calibri" w:cs="Calibri"/>
          <w:sz w:val="22"/>
          <w:szCs w:val="22"/>
          <w:vertAlign w:val="superscript"/>
          <w:lang w:val="en-IE"/>
        </w:rPr>
        <w:t>th</w:t>
      </w:r>
      <w:r w:rsidR="00A53E25">
        <w:rPr>
          <w:rFonts w:ascii="Calibri" w:hAnsi="Calibri" w:cs="Calibri"/>
          <w:sz w:val="22"/>
          <w:szCs w:val="22"/>
          <w:lang w:val="en-IE"/>
        </w:rPr>
        <w:t xml:space="preserve"> 2024</w:t>
      </w:r>
    </w:p>
    <w:p w14:paraId="7A59D09E" w14:textId="4B52AA0A" w:rsidR="00C6219F" w:rsidRDefault="00282F3D" w:rsidP="37A4E8FE">
      <w:pPr>
        <w:rPr>
          <w:lang w:val="en-IE"/>
        </w:rPr>
      </w:pPr>
      <w:r w:rsidRPr="00B77B99">
        <w:rPr>
          <w:rFonts w:ascii="Calibri" w:hAnsi="Calibri" w:cs="Calibri"/>
          <w:sz w:val="22"/>
          <w:szCs w:val="22"/>
          <w:lang w:val="en-IE"/>
        </w:rPr>
        <w:t xml:space="preserve"> </w:t>
      </w:r>
      <w:r w:rsidR="00C10B43" w:rsidRPr="00B77B99">
        <w:rPr>
          <w:lang w:val="en-IE"/>
        </w:rPr>
        <w:tab/>
      </w:r>
    </w:p>
    <w:p w14:paraId="41645056" w14:textId="0FDB3AD1" w:rsidR="00C10B43" w:rsidRPr="00422772" w:rsidRDefault="00AF3283" w:rsidP="00C6219F">
      <w:pPr>
        <w:rPr>
          <w:rFonts w:ascii="Calibri" w:hAnsi="Calibri" w:cs="Calibri"/>
          <w:sz w:val="22"/>
          <w:szCs w:val="22"/>
        </w:rPr>
      </w:pPr>
      <w:r w:rsidRPr="37A4E8FE">
        <w:rPr>
          <w:rFonts w:ascii="Calibri" w:hAnsi="Calibri" w:cs="Calibri"/>
          <w:sz w:val="22"/>
          <w:szCs w:val="22"/>
        </w:rPr>
        <w:t>Notice is hereby given for</w:t>
      </w:r>
      <w:r w:rsidR="0035137F" w:rsidRPr="37A4E8FE">
        <w:rPr>
          <w:rFonts w:ascii="Calibri" w:hAnsi="Calibri" w:cs="Calibri"/>
          <w:sz w:val="22"/>
          <w:szCs w:val="22"/>
        </w:rPr>
        <w:t xml:space="preserve"> the Leinster Branch </w:t>
      </w:r>
      <w:r w:rsidR="00C10B43" w:rsidRPr="37A4E8FE">
        <w:rPr>
          <w:rFonts w:ascii="Calibri" w:hAnsi="Calibri" w:cs="Calibri"/>
          <w:sz w:val="22"/>
          <w:szCs w:val="22"/>
        </w:rPr>
        <w:t xml:space="preserve">Annual General Meeting scheduled for </w:t>
      </w:r>
      <w:r w:rsidR="00C10B43" w:rsidRPr="37A4E8FE">
        <w:rPr>
          <w:rFonts w:ascii="Calibri" w:hAnsi="Calibri" w:cs="Calibri"/>
          <w:b/>
          <w:bCs/>
          <w:sz w:val="22"/>
          <w:szCs w:val="22"/>
        </w:rPr>
        <w:t xml:space="preserve">Sunday </w:t>
      </w:r>
      <w:r w:rsidR="004E2B5D" w:rsidRPr="37A4E8FE">
        <w:rPr>
          <w:rFonts w:ascii="Calibri" w:hAnsi="Calibri" w:cs="Calibri"/>
          <w:b/>
          <w:bCs/>
          <w:sz w:val="22"/>
          <w:szCs w:val="22"/>
        </w:rPr>
        <w:t>2</w:t>
      </w:r>
      <w:r w:rsidR="27ED5FB9" w:rsidRPr="37A4E8FE">
        <w:rPr>
          <w:rFonts w:ascii="Calibri" w:hAnsi="Calibri" w:cs="Calibri"/>
          <w:b/>
          <w:bCs/>
          <w:sz w:val="22"/>
          <w:szCs w:val="22"/>
        </w:rPr>
        <w:t>1</w:t>
      </w:r>
      <w:r w:rsidR="27ED5FB9" w:rsidRPr="37A4E8FE">
        <w:rPr>
          <w:rFonts w:ascii="Calibri" w:hAnsi="Calibri" w:cs="Calibri"/>
          <w:b/>
          <w:bCs/>
          <w:sz w:val="22"/>
          <w:szCs w:val="22"/>
          <w:vertAlign w:val="superscript"/>
        </w:rPr>
        <w:t>st</w:t>
      </w:r>
      <w:r w:rsidR="27ED5FB9" w:rsidRPr="37A4E8FE">
        <w:rPr>
          <w:rFonts w:ascii="Calibri" w:hAnsi="Calibri" w:cs="Calibri"/>
          <w:b/>
          <w:bCs/>
          <w:sz w:val="22"/>
          <w:szCs w:val="22"/>
        </w:rPr>
        <w:t xml:space="preserve"> </w:t>
      </w:r>
      <w:r w:rsidR="00F5783B" w:rsidRPr="37A4E8FE">
        <w:rPr>
          <w:rFonts w:ascii="Calibri" w:hAnsi="Calibri" w:cs="Calibri"/>
          <w:b/>
          <w:bCs/>
          <w:sz w:val="22"/>
          <w:szCs w:val="22"/>
        </w:rPr>
        <w:t xml:space="preserve"> </w:t>
      </w:r>
      <w:r w:rsidR="007B3F30">
        <w:rPr>
          <w:rFonts w:ascii="Calibri" w:hAnsi="Calibri" w:cs="Calibri"/>
          <w:b/>
          <w:bCs/>
          <w:sz w:val="22"/>
          <w:szCs w:val="22"/>
        </w:rPr>
        <w:t xml:space="preserve">April </w:t>
      </w:r>
      <w:r w:rsidR="0D2D92BA" w:rsidRPr="00AD2D03">
        <w:rPr>
          <w:rFonts w:ascii="Calibri" w:hAnsi="Calibri" w:cs="Calibri"/>
          <w:b/>
          <w:bCs/>
          <w:sz w:val="22"/>
          <w:szCs w:val="22"/>
        </w:rPr>
        <w:t>at</w:t>
      </w:r>
      <w:r w:rsidR="00F5783B" w:rsidRPr="00AD2D03">
        <w:rPr>
          <w:rFonts w:ascii="Calibri" w:hAnsi="Calibri" w:cs="Calibri"/>
          <w:b/>
          <w:bCs/>
          <w:sz w:val="22"/>
          <w:szCs w:val="22"/>
        </w:rPr>
        <w:t xml:space="preserve"> </w:t>
      </w:r>
      <w:r w:rsidR="00E53D9E" w:rsidRPr="00AD2D03">
        <w:rPr>
          <w:rFonts w:ascii="Calibri" w:hAnsi="Calibri" w:cs="Calibri"/>
          <w:b/>
          <w:bCs/>
          <w:sz w:val="22"/>
          <w:szCs w:val="22"/>
        </w:rPr>
        <w:t xml:space="preserve">@ </w:t>
      </w:r>
      <w:r w:rsidR="00E55D69" w:rsidRPr="00AD2D03">
        <w:rPr>
          <w:rFonts w:ascii="Calibri" w:hAnsi="Calibri" w:cs="Calibri"/>
          <w:b/>
          <w:bCs/>
          <w:sz w:val="22"/>
          <w:szCs w:val="22"/>
        </w:rPr>
        <w:t>1.00pm</w:t>
      </w:r>
      <w:r w:rsidR="00E53D9E" w:rsidRPr="00AD2D03">
        <w:rPr>
          <w:rFonts w:ascii="Calibri" w:hAnsi="Calibri" w:cs="Calibri"/>
          <w:b/>
          <w:bCs/>
          <w:sz w:val="22"/>
          <w:szCs w:val="22"/>
        </w:rPr>
        <w:t xml:space="preserve"> </w:t>
      </w:r>
      <w:r w:rsidR="00E53D9E" w:rsidRPr="37A4E8FE">
        <w:rPr>
          <w:rFonts w:ascii="Calibri" w:hAnsi="Calibri" w:cs="Calibri"/>
          <w:sz w:val="22"/>
          <w:szCs w:val="22"/>
        </w:rPr>
        <w:t>in</w:t>
      </w:r>
      <w:r w:rsidR="5492BCD6" w:rsidRPr="37A4E8FE">
        <w:rPr>
          <w:rFonts w:ascii="Calibri" w:hAnsi="Calibri" w:cs="Calibri"/>
          <w:sz w:val="22"/>
          <w:szCs w:val="22"/>
        </w:rPr>
        <w:t xml:space="preserve"> Baldoyle Badminton Centre.</w:t>
      </w:r>
    </w:p>
    <w:p w14:paraId="0E27B00A" w14:textId="77777777" w:rsidR="00C10B43" w:rsidRPr="00422772" w:rsidRDefault="00C10B43" w:rsidP="00C10B43">
      <w:pPr>
        <w:jc w:val="both"/>
        <w:rPr>
          <w:rFonts w:ascii="Calibri" w:hAnsi="Calibri" w:cs="Calibri"/>
          <w:sz w:val="22"/>
          <w:szCs w:val="22"/>
        </w:rPr>
      </w:pPr>
    </w:p>
    <w:p w14:paraId="5F226A8F" w14:textId="0168C5BB" w:rsidR="00401CA6" w:rsidRPr="00422772" w:rsidRDefault="009525F3" w:rsidP="00401CA6">
      <w:pPr>
        <w:spacing w:line="288" w:lineRule="auto"/>
        <w:jc w:val="both"/>
        <w:rPr>
          <w:rFonts w:ascii="Calibri" w:hAnsi="Calibri" w:cs="Calibri"/>
          <w:sz w:val="22"/>
          <w:szCs w:val="22"/>
        </w:rPr>
      </w:pPr>
      <w:r w:rsidRPr="37A4E8FE">
        <w:rPr>
          <w:rFonts w:ascii="Calibri" w:hAnsi="Calibri" w:cs="Calibri"/>
          <w:sz w:val="22"/>
          <w:szCs w:val="22"/>
        </w:rPr>
        <w:t xml:space="preserve">The </w:t>
      </w:r>
      <w:r w:rsidR="00D10348" w:rsidRPr="37A4E8FE">
        <w:rPr>
          <w:rFonts w:ascii="Calibri" w:hAnsi="Calibri" w:cs="Calibri"/>
          <w:sz w:val="22"/>
          <w:szCs w:val="22"/>
        </w:rPr>
        <w:t>Agenda</w:t>
      </w:r>
      <w:r w:rsidR="003E1C33" w:rsidRPr="37A4E8FE">
        <w:rPr>
          <w:rFonts w:ascii="Calibri" w:hAnsi="Calibri" w:cs="Calibri"/>
          <w:sz w:val="22"/>
          <w:szCs w:val="22"/>
        </w:rPr>
        <w:t xml:space="preserve"> </w:t>
      </w:r>
      <w:r w:rsidR="00D10348" w:rsidRPr="37A4E8FE">
        <w:rPr>
          <w:rFonts w:ascii="Calibri" w:hAnsi="Calibri" w:cs="Calibri"/>
          <w:sz w:val="22"/>
          <w:szCs w:val="22"/>
        </w:rPr>
        <w:t xml:space="preserve">and </w:t>
      </w:r>
      <w:r w:rsidR="003E1C33" w:rsidRPr="37A4E8FE">
        <w:rPr>
          <w:rFonts w:ascii="Calibri" w:hAnsi="Calibri" w:cs="Calibri"/>
          <w:sz w:val="22"/>
          <w:szCs w:val="22"/>
        </w:rPr>
        <w:t>R</w:t>
      </w:r>
      <w:r w:rsidR="00D10348" w:rsidRPr="37A4E8FE">
        <w:rPr>
          <w:rFonts w:ascii="Calibri" w:hAnsi="Calibri" w:cs="Calibri"/>
          <w:sz w:val="22"/>
          <w:szCs w:val="22"/>
        </w:rPr>
        <w:t>eports listed below w</w:t>
      </w:r>
      <w:r w:rsidR="00A96044" w:rsidRPr="37A4E8FE">
        <w:rPr>
          <w:rFonts w:ascii="Calibri" w:hAnsi="Calibri" w:cs="Calibri"/>
          <w:sz w:val="22"/>
          <w:szCs w:val="22"/>
        </w:rPr>
        <w:t>ill be</w:t>
      </w:r>
      <w:r w:rsidRPr="37A4E8FE">
        <w:rPr>
          <w:rFonts w:ascii="Calibri" w:hAnsi="Calibri" w:cs="Calibri"/>
          <w:sz w:val="22"/>
          <w:szCs w:val="22"/>
        </w:rPr>
        <w:t xml:space="preserve"> available </w:t>
      </w:r>
      <w:r w:rsidR="00422772" w:rsidRPr="37A4E8FE">
        <w:rPr>
          <w:rFonts w:ascii="Calibri" w:hAnsi="Calibri" w:cs="Calibri"/>
          <w:sz w:val="22"/>
          <w:szCs w:val="22"/>
        </w:rPr>
        <w:t xml:space="preserve">to view on the </w:t>
      </w:r>
      <w:r w:rsidR="00422772" w:rsidRPr="00636FF3">
        <w:rPr>
          <w:rFonts w:ascii="Calibri" w:hAnsi="Calibri" w:cs="Calibri"/>
          <w:sz w:val="22"/>
          <w:szCs w:val="22"/>
        </w:rPr>
        <w:t>website (</w:t>
      </w:r>
      <w:hyperlink r:id="rId7">
        <w:r w:rsidR="00422772" w:rsidRPr="00636FF3">
          <w:rPr>
            <w:rStyle w:val="Hyperlink"/>
            <w:rFonts w:ascii="Calibri" w:hAnsi="Calibri" w:cs="Calibri"/>
            <w:color w:val="auto"/>
            <w:sz w:val="22"/>
            <w:szCs w:val="22"/>
          </w:rPr>
          <w:t>www.leinsterbadminton.com</w:t>
        </w:r>
      </w:hyperlink>
      <w:r w:rsidR="00422772" w:rsidRPr="37A4E8FE">
        <w:rPr>
          <w:rFonts w:ascii="Calibri" w:hAnsi="Calibri" w:cs="Calibri"/>
          <w:sz w:val="22"/>
          <w:szCs w:val="22"/>
        </w:rPr>
        <w:t xml:space="preserve">) </w:t>
      </w:r>
      <w:r w:rsidR="020D7706" w:rsidRPr="37A4E8FE">
        <w:rPr>
          <w:rFonts w:ascii="Calibri" w:hAnsi="Calibri" w:cs="Calibri"/>
          <w:sz w:val="22"/>
          <w:szCs w:val="22"/>
        </w:rPr>
        <w:t xml:space="preserve">by </w:t>
      </w:r>
      <w:r w:rsidR="00401CA6" w:rsidRPr="37A4E8FE">
        <w:rPr>
          <w:rFonts w:ascii="Calibri" w:hAnsi="Calibri" w:cs="Calibri"/>
          <w:sz w:val="22"/>
          <w:szCs w:val="22"/>
        </w:rPr>
        <w:t>April 20</w:t>
      </w:r>
      <w:r w:rsidR="00401CA6" w:rsidRPr="37A4E8FE">
        <w:rPr>
          <w:rFonts w:ascii="Calibri" w:hAnsi="Calibri" w:cs="Calibri"/>
          <w:sz w:val="22"/>
          <w:szCs w:val="22"/>
          <w:vertAlign w:val="superscript"/>
        </w:rPr>
        <w:t>th</w:t>
      </w:r>
      <w:r w:rsidR="00401CA6" w:rsidRPr="37A4E8FE">
        <w:rPr>
          <w:rFonts w:ascii="Calibri" w:hAnsi="Calibri" w:cs="Calibri"/>
          <w:sz w:val="22"/>
          <w:szCs w:val="22"/>
        </w:rPr>
        <w:t xml:space="preserve"> 202</w:t>
      </w:r>
      <w:r w:rsidR="7DE519B1" w:rsidRPr="37A4E8FE">
        <w:rPr>
          <w:rFonts w:ascii="Calibri" w:hAnsi="Calibri" w:cs="Calibri"/>
          <w:sz w:val="22"/>
          <w:szCs w:val="22"/>
        </w:rPr>
        <w:t>4</w:t>
      </w:r>
      <w:r w:rsidR="00625429">
        <w:rPr>
          <w:rFonts w:ascii="Calibri" w:hAnsi="Calibri" w:cs="Calibri"/>
          <w:sz w:val="22"/>
          <w:szCs w:val="22"/>
        </w:rPr>
        <w:t>, at the latest</w:t>
      </w:r>
      <w:r w:rsidR="00401CA6" w:rsidRPr="37A4E8FE">
        <w:rPr>
          <w:rFonts w:ascii="Calibri" w:hAnsi="Calibri" w:cs="Calibri"/>
          <w:sz w:val="22"/>
          <w:szCs w:val="22"/>
        </w:rPr>
        <w:t>.</w:t>
      </w:r>
      <w:r w:rsidR="00422772" w:rsidRPr="37A4E8FE">
        <w:rPr>
          <w:rFonts w:ascii="Calibri" w:hAnsi="Calibri" w:cs="Calibri"/>
          <w:sz w:val="22"/>
          <w:szCs w:val="22"/>
        </w:rPr>
        <w:t xml:space="preserve"> </w:t>
      </w:r>
    </w:p>
    <w:p w14:paraId="7D419E80" w14:textId="6D456C7F" w:rsidR="003B4EEA" w:rsidRPr="009B70AF" w:rsidRDefault="00282F3D" w:rsidP="00060F84">
      <w:pPr>
        <w:pStyle w:val="ListParagraph"/>
        <w:spacing w:line="288" w:lineRule="auto"/>
        <w:ind w:left="1080"/>
        <w:jc w:val="both"/>
        <w:rPr>
          <w:rFonts w:ascii="Calibri" w:hAnsi="Calibri" w:cs="Calibri"/>
          <w:sz w:val="20"/>
          <w:szCs w:val="20"/>
        </w:rPr>
      </w:pPr>
      <w:r w:rsidRPr="009B70AF">
        <w:rPr>
          <w:rFonts w:ascii="Calibri" w:hAnsi="Calibri" w:cs="Calibri"/>
          <w:sz w:val="20"/>
          <w:szCs w:val="20"/>
        </w:rPr>
        <w:t>Presidents Report</w:t>
      </w:r>
      <w:r w:rsidR="00EC1324" w:rsidRPr="009B70AF">
        <w:rPr>
          <w:rFonts w:ascii="Calibri" w:hAnsi="Calibri" w:cs="Calibri"/>
          <w:sz w:val="20"/>
          <w:szCs w:val="20"/>
        </w:rPr>
        <w:t xml:space="preserve">  </w:t>
      </w:r>
      <w:r w:rsidR="00EC1324" w:rsidRPr="009B70AF">
        <w:rPr>
          <w:rFonts w:ascii="Calibri" w:hAnsi="Calibri" w:cs="Calibri"/>
          <w:sz w:val="20"/>
          <w:szCs w:val="20"/>
        </w:rPr>
        <w:tab/>
      </w:r>
      <w:r w:rsidR="00EC1324" w:rsidRPr="009B70AF">
        <w:rPr>
          <w:rFonts w:ascii="Calibri" w:hAnsi="Calibri" w:cs="Calibri"/>
          <w:sz w:val="20"/>
          <w:szCs w:val="20"/>
        </w:rPr>
        <w:tab/>
      </w:r>
      <w:r w:rsidR="00EC1324" w:rsidRPr="009B70AF">
        <w:rPr>
          <w:rFonts w:ascii="Calibri" w:hAnsi="Calibri" w:cs="Calibri"/>
          <w:sz w:val="20"/>
          <w:szCs w:val="20"/>
        </w:rPr>
        <w:tab/>
      </w:r>
      <w:r w:rsidR="00EC1324" w:rsidRPr="009B70AF">
        <w:rPr>
          <w:rFonts w:ascii="Calibri" w:hAnsi="Calibri" w:cs="Calibri"/>
          <w:sz w:val="20"/>
          <w:szCs w:val="20"/>
        </w:rPr>
        <w:tab/>
      </w:r>
      <w:r w:rsidR="00EC1324" w:rsidRPr="009B70AF">
        <w:rPr>
          <w:rFonts w:ascii="Calibri" w:hAnsi="Calibri" w:cs="Calibri"/>
          <w:sz w:val="20"/>
          <w:szCs w:val="20"/>
        </w:rPr>
        <w:tab/>
      </w:r>
      <w:r w:rsidR="003B4EEA" w:rsidRPr="009B70AF">
        <w:rPr>
          <w:rFonts w:ascii="Calibri" w:hAnsi="Calibri" w:cs="Calibri"/>
          <w:sz w:val="20"/>
          <w:szCs w:val="20"/>
        </w:rPr>
        <w:t xml:space="preserve">Chairperson’s Report </w:t>
      </w:r>
    </w:p>
    <w:p w14:paraId="730A5991" w14:textId="7BA87854" w:rsidR="78F0AB04" w:rsidRPr="009B70AF" w:rsidRDefault="003B4EEA" w:rsidP="00060F84">
      <w:pPr>
        <w:spacing w:line="288" w:lineRule="auto"/>
        <w:ind w:left="1080"/>
        <w:jc w:val="both"/>
        <w:rPr>
          <w:rFonts w:ascii="Calibri" w:hAnsi="Calibri" w:cs="Calibri"/>
          <w:sz w:val="20"/>
          <w:szCs w:val="20"/>
        </w:rPr>
      </w:pPr>
      <w:r w:rsidRPr="009B70AF">
        <w:rPr>
          <w:rFonts w:ascii="Calibri" w:hAnsi="Calibri" w:cs="Calibri"/>
          <w:sz w:val="20"/>
          <w:szCs w:val="20"/>
        </w:rPr>
        <w:t xml:space="preserve">Honorary Treasurers Report </w:t>
      </w:r>
      <w:r w:rsidR="00EC1324" w:rsidRPr="009B70AF">
        <w:rPr>
          <w:rFonts w:ascii="Calibri" w:hAnsi="Calibri" w:cs="Calibri"/>
          <w:sz w:val="20"/>
          <w:szCs w:val="20"/>
        </w:rPr>
        <w:tab/>
      </w:r>
      <w:r w:rsidR="00EC1324" w:rsidRPr="009B70AF">
        <w:rPr>
          <w:rFonts w:ascii="Calibri" w:hAnsi="Calibri" w:cs="Calibri"/>
          <w:sz w:val="20"/>
          <w:szCs w:val="20"/>
        </w:rPr>
        <w:tab/>
      </w:r>
      <w:r w:rsidR="00EC1324" w:rsidRPr="009B70AF">
        <w:rPr>
          <w:rFonts w:ascii="Calibri" w:hAnsi="Calibri" w:cs="Calibri"/>
          <w:sz w:val="20"/>
          <w:szCs w:val="20"/>
        </w:rPr>
        <w:tab/>
      </w:r>
      <w:r w:rsidR="009B70AF">
        <w:rPr>
          <w:rFonts w:ascii="Calibri" w:hAnsi="Calibri" w:cs="Calibri"/>
          <w:sz w:val="20"/>
          <w:szCs w:val="20"/>
        </w:rPr>
        <w:tab/>
      </w:r>
      <w:r w:rsidR="78F0AB04" w:rsidRPr="009B70AF">
        <w:rPr>
          <w:rFonts w:ascii="Calibri" w:hAnsi="Calibri" w:cs="Calibri"/>
          <w:sz w:val="20"/>
          <w:szCs w:val="20"/>
        </w:rPr>
        <w:t>CAC’s Report</w:t>
      </w:r>
    </w:p>
    <w:p w14:paraId="07E1BEF1" w14:textId="4CE908CC" w:rsidR="00220C63" w:rsidRPr="009B70AF" w:rsidRDefault="003B4EEA" w:rsidP="00060F84">
      <w:pPr>
        <w:spacing w:line="288" w:lineRule="auto"/>
        <w:ind w:left="1080"/>
        <w:jc w:val="both"/>
        <w:rPr>
          <w:rFonts w:ascii="Calibri" w:hAnsi="Calibri" w:cs="Calibri"/>
          <w:sz w:val="20"/>
          <w:szCs w:val="20"/>
        </w:rPr>
      </w:pPr>
      <w:r w:rsidRPr="009B70AF">
        <w:rPr>
          <w:rFonts w:ascii="Calibri" w:hAnsi="Calibri" w:cs="Calibri"/>
          <w:sz w:val="20"/>
          <w:szCs w:val="20"/>
        </w:rPr>
        <w:t>Leagues and Cup</w:t>
      </w:r>
      <w:r w:rsidR="5CF4C099" w:rsidRPr="009B70AF">
        <w:rPr>
          <w:rFonts w:ascii="Calibri" w:hAnsi="Calibri" w:cs="Calibri"/>
          <w:sz w:val="20"/>
          <w:szCs w:val="20"/>
        </w:rPr>
        <w:t>s Committee report</w:t>
      </w:r>
      <w:r w:rsidR="00EC1324" w:rsidRPr="009B70AF">
        <w:rPr>
          <w:rFonts w:ascii="Calibri" w:hAnsi="Calibri" w:cs="Calibri"/>
          <w:sz w:val="20"/>
          <w:szCs w:val="20"/>
        </w:rPr>
        <w:tab/>
      </w:r>
      <w:r w:rsidR="00220C63" w:rsidRPr="009B70AF">
        <w:rPr>
          <w:rFonts w:ascii="Calibri" w:hAnsi="Calibri" w:cs="Calibri"/>
          <w:sz w:val="20"/>
          <w:szCs w:val="20"/>
        </w:rPr>
        <w:tab/>
      </w:r>
      <w:r w:rsidR="009B70AF">
        <w:rPr>
          <w:rFonts w:ascii="Calibri" w:hAnsi="Calibri" w:cs="Calibri"/>
          <w:sz w:val="20"/>
          <w:szCs w:val="20"/>
        </w:rPr>
        <w:tab/>
      </w:r>
      <w:r w:rsidR="0048128B" w:rsidRPr="009B70AF">
        <w:rPr>
          <w:rFonts w:ascii="Calibri" w:hAnsi="Calibri" w:cs="Calibri"/>
          <w:sz w:val="20"/>
          <w:szCs w:val="20"/>
        </w:rPr>
        <w:t>Badminton Premier League</w:t>
      </w:r>
      <w:r w:rsidR="009B70AF">
        <w:rPr>
          <w:rFonts w:ascii="Calibri" w:hAnsi="Calibri" w:cs="Calibri"/>
          <w:sz w:val="20"/>
          <w:szCs w:val="20"/>
        </w:rPr>
        <w:t xml:space="preserve"> Report</w:t>
      </w:r>
      <w:r w:rsidR="00EC1324" w:rsidRPr="009B70AF">
        <w:rPr>
          <w:rFonts w:ascii="Calibri" w:hAnsi="Calibri" w:cs="Calibri"/>
          <w:sz w:val="20"/>
          <w:szCs w:val="20"/>
        </w:rPr>
        <w:tab/>
      </w:r>
    </w:p>
    <w:p w14:paraId="3CB5E0E2" w14:textId="77777777" w:rsidR="0048128B" w:rsidRPr="009B70AF" w:rsidRDefault="003B4EEA" w:rsidP="00060F84">
      <w:pPr>
        <w:spacing w:line="288" w:lineRule="auto"/>
        <w:ind w:left="1080"/>
        <w:jc w:val="both"/>
        <w:rPr>
          <w:rFonts w:ascii="Calibri" w:hAnsi="Calibri" w:cs="Calibri"/>
          <w:sz w:val="20"/>
          <w:szCs w:val="20"/>
        </w:rPr>
      </w:pPr>
      <w:r w:rsidRPr="009B70AF">
        <w:rPr>
          <w:rFonts w:ascii="Calibri" w:hAnsi="Calibri" w:cs="Calibri"/>
          <w:sz w:val="20"/>
          <w:szCs w:val="20"/>
        </w:rPr>
        <w:t xml:space="preserve">Leinster Masters </w:t>
      </w:r>
      <w:r w:rsidR="10816C6B" w:rsidRPr="009B70AF">
        <w:rPr>
          <w:rFonts w:ascii="Calibri" w:hAnsi="Calibri" w:cs="Calibri"/>
          <w:sz w:val="20"/>
          <w:szCs w:val="20"/>
        </w:rPr>
        <w:t xml:space="preserve">Working Group </w:t>
      </w:r>
      <w:r w:rsidRPr="009B70AF">
        <w:rPr>
          <w:rFonts w:ascii="Calibri" w:hAnsi="Calibri" w:cs="Calibri"/>
          <w:sz w:val="20"/>
          <w:szCs w:val="20"/>
        </w:rPr>
        <w:t>Report</w:t>
      </w:r>
      <w:r w:rsidR="0048128B" w:rsidRPr="009B70AF">
        <w:rPr>
          <w:rFonts w:ascii="Calibri" w:hAnsi="Calibri" w:cs="Calibri"/>
          <w:sz w:val="20"/>
          <w:szCs w:val="20"/>
        </w:rPr>
        <w:tab/>
      </w:r>
      <w:r w:rsidR="0048128B" w:rsidRPr="009B70AF">
        <w:rPr>
          <w:rFonts w:ascii="Calibri" w:hAnsi="Calibri" w:cs="Calibri"/>
          <w:sz w:val="20"/>
          <w:szCs w:val="20"/>
        </w:rPr>
        <w:tab/>
      </w:r>
      <w:r w:rsidRPr="009B70AF">
        <w:rPr>
          <w:rFonts w:ascii="Calibri" w:hAnsi="Calibri" w:cs="Calibri"/>
          <w:sz w:val="20"/>
          <w:szCs w:val="20"/>
        </w:rPr>
        <w:t>Leinster Senior Team Report</w:t>
      </w:r>
      <w:r w:rsidR="00EC1324" w:rsidRPr="009B70AF">
        <w:rPr>
          <w:rFonts w:ascii="Calibri" w:hAnsi="Calibri" w:cs="Calibri"/>
          <w:sz w:val="20"/>
          <w:szCs w:val="20"/>
        </w:rPr>
        <w:tab/>
      </w:r>
    </w:p>
    <w:p w14:paraId="61314FE7" w14:textId="23034B8F" w:rsidR="007102B1" w:rsidRPr="009B70AF" w:rsidRDefault="615FE99E" w:rsidP="00060F84">
      <w:pPr>
        <w:spacing w:line="288" w:lineRule="auto"/>
        <w:ind w:left="1080"/>
        <w:jc w:val="both"/>
        <w:rPr>
          <w:rFonts w:ascii="Calibri" w:hAnsi="Calibri" w:cs="Calibri"/>
          <w:sz w:val="20"/>
          <w:szCs w:val="20"/>
        </w:rPr>
      </w:pPr>
      <w:r w:rsidRPr="009B70AF">
        <w:rPr>
          <w:rFonts w:ascii="Calibri" w:hAnsi="Calibri" w:cs="Calibri"/>
          <w:sz w:val="20"/>
          <w:szCs w:val="20"/>
        </w:rPr>
        <w:t>Leinster Senior Tournaments</w:t>
      </w:r>
      <w:r w:rsidR="0048128B" w:rsidRPr="009B70AF">
        <w:rPr>
          <w:rFonts w:ascii="Calibri" w:hAnsi="Calibri" w:cs="Calibri"/>
          <w:sz w:val="20"/>
          <w:szCs w:val="20"/>
        </w:rPr>
        <w:tab/>
      </w:r>
      <w:r w:rsidR="0048128B" w:rsidRPr="009B70AF">
        <w:rPr>
          <w:rFonts w:ascii="Calibri" w:hAnsi="Calibri" w:cs="Calibri"/>
          <w:sz w:val="20"/>
          <w:szCs w:val="20"/>
        </w:rPr>
        <w:tab/>
      </w:r>
      <w:r w:rsidR="0048128B" w:rsidRPr="009B70AF">
        <w:rPr>
          <w:rFonts w:ascii="Calibri" w:hAnsi="Calibri" w:cs="Calibri"/>
          <w:sz w:val="20"/>
          <w:szCs w:val="20"/>
        </w:rPr>
        <w:tab/>
      </w:r>
      <w:r w:rsidR="009B70AF">
        <w:rPr>
          <w:rFonts w:ascii="Calibri" w:hAnsi="Calibri" w:cs="Calibri"/>
          <w:sz w:val="20"/>
          <w:szCs w:val="20"/>
        </w:rPr>
        <w:tab/>
      </w:r>
      <w:r w:rsidRPr="009B70AF">
        <w:rPr>
          <w:rFonts w:ascii="Calibri" w:hAnsi="Calibri" w:cs="Calibri"/>
          <w:sz w:val="20"/>
          <w:szCs w:val="20"/>
        </w:rPr>
        <w:t>Youth Activities Committee Report</w:t>
      </w:r>
      <w:r w:rsidR="00EC1324" w:rsidRPr="009B70AF">
        <w:rPr>
          <w:rFonts w:ascii="Calibri" w:hAnsi="Calibri" w:cs="Calibri"/>
          <w:sz w:val="20"/>
          <w:szCs w:val="20"/>
        </w:rPr>
        <w:tab/>
      </w:r>
    </w:p>
    <w:p w14:paraId="0699B47E" w14:textId="5076716F" w:rsidR="007102B1" w:rsidRPr="009B70AF" w:rsidRDefault="5D2F47FB" w:rsidP="00060F84">
      <w:pPr>
        <w:spacing w:line="288" w:lineRule="auto"/>
        <w:ind w:left="1080"/>
        <w:jc w:val="both"/>
        <w:rPr>
          <w:rFonts w:ascii="Calibri" w:hAnsi="Calibri" w:cs="Calibri"/>
          <w:sz w:val="20"/>
          <w:szCs w:val="20"/>
        </w:rPr>
      </w:pPr>
      <w:r w:rsidRPr="009B70AF">
        <w:rPr>
          <w:rFonts w:ascii="Calibri" w:hAnsi="Calibri" w:cs="Calibri"/>
          <w:sz w:val="20"/>
          <w:szCs w:val="20"/>
        </w:rPr>
        <w:t>Dublin Schools Report</w:t>
      </w:r>
      <w:r w:rsidR="0048128B" w:rsidRPr="009B70AF">
        <w:rPr>
          <w:rFonts w:ascii="Calibri" w:hAnsi="Calibri" w:cs="Calibri"/>
          <w:sz w:val="20"/>
          <w:szCs w:val="20"/>
        </w:rPr>
        <w:tab/>
      </w:r>
      <w:r w:rsidR="0048128B" w:rsidRPr="009B70AF">
        <w:rPr>
          <w:rFonts w:ascii="Calibri" w:hAnsi="Calibri" w:cs="Calibri"/>
          <w:sz w:val="20"/>
          <w:szCs w:val="20"/>
        </w:rPr>
        <w:tab/>
      </w:r>
      <w:r w:rsidR="0048128B" w:rsidRPr="009B70AF">
        <w:rPr>
          <w:rFonts w:ascii="Calibri" w:hAnsi="Calibri" w:cs="Calibri"/>
          <w:sz w:val="20"/>
          <w:szCs w:val="20"/>
        </w:rPr>
        <w:tab/>
      </w:r>
      <w:r w:rsidR="0048128B" w:rsidRPr="009B70AF">
        <w:rPr>
          <w:rFonts w:ascii="Calibri" w:hAnsi="Calibri" w:cs="Calibri"/>
          <w:sz w:val="20"/>
          <w:szCs w:val="20"/>
        </w:rPr>
        <w:tab/>
      </w:r>
      <w:r w:rsidR="009B70AF">
        <w:rPr>
          <w:rFonts w:ascii="Calibri" w:hAnsi="Calibri" w:cs="Calibri"/>
          <w:sz w:val="20"/>
          <w:szCs w:val="20"/>
        </w:rPr>
        <w:tab/>
      </w:r>
      <w:r w:rsidR="16E802CF" w:rsidRPr="009B70AF">
        <w:rPr>
          <w:rFonts w:ascii="Calibri" w:hAnsi="Calibri" w:cs="Calibri"/>
          <w:sz w:val="20"/>
          <w:szCs w:val="20"/>
        </w:rPr>
        <w:t>Baldoyle Centre Committee Report</w:t>
      </w:r>
      <w:r w:rsidR="00EC1324" w:rsidRPr="009B70AF">
        <w:rPr>
          <w:rFonts w:ascii="Calibri" w:hAnsi="Calibri" w:cs="Calibri"/>
          <w:sz w:val="20"/>
          <w:szCs w:val="20"/>
        </w:rPr>
        <w:tab/>
      </w:r>
    </w:p>
    <w:p w14:paraId="63A9BF8D" w14:textId="77777777" w:rsidR="0093445B" w:rsidRPr="009B70AF" w:rsidRDefault="16E802CF" w:rsidP="00060F84">
      <w:pPr>
        <w:spacing w:line="288" w:lineRule="auto"/>
        <w:ind w:left="1080"/>
        <w:jc w:val="both"/>
        <w:rPr>
          <w:rFonts w:ascii="Calibri" w:hAnsi="Calibri" w:cs="Calibri"/>
          <w:sz w:val="20"/>
          <w:szCs w:val="20"/>
        </w:rPr>
      </w:pPr>
      <w:r w:rsidRPr="009B70AF">
        <w:rPr>
          <w:rFonts w:ascii="Calibri" w:hAnsi="Calibri" w:cs="Calibri"/>
          <w:sz w:val="20"/>
          <w:szCs w:val="20"/>
        </w:rPr>
        <w:t>Baldoyle Bar Committee Report</w:t>
      </w:r>
      <w:r w:rsidR="00F11ADA" w:rsidRPr="009B70AF">
        <w:rPr>
          <w:rFonts w:ascii="Calibri" w:hAnsi="Calibri" w:cs="Calibri"/>
          <w:sz w:val="20"/>
          <w:szCs w:val="20"/>
        </w:rPr>
        <w:tab/>
      </w:r>
      <w:r w:rsidR="00F11ADA" w:rsidRPr="009B70AF">
        <w:rPr>
          <w:rFonts w:ascii="Calibri" w:hAnsi="Calibri" w:cs="Calibri"/>
          <w:sz w:val="20"/>
          <w:szCs w:val="20"/>
        </w:rPr>
        <w:tab/>
      </w:r>
      <w:r w:rsidR="00F11ADA" w:rsidRPr="009B70AF">
        <w:rPr>
          <w:rFonts w:ascii="Calibri" w:hAnsi="Calibri" w:cs="Calibri"/>
          <w:sz w:val="20"/>
          <w:szCs w:val="20"/>
        </w:rPr>
        <w:tab/>
      </w:r>
      <w:r w:rsidR="615FE99E" w:rsidRPr="009B70AF">
        <w:rPr>
          <w:rFonts w:ascii="Calibri" w:hAnsi="Calibri" w:cs="Calibri"/>
          <w:sz w:val="20"/>
          <w:szCs w:val="20"/>
        </w:rPr>
        <w:t xml:space="preserve">Midland </w:t>
      </w:r>
      <w:r w:rsidR="1D4E9933" w:rsidRPr="009B70AF">
        <w:rPr>
          <w:rFonts w:ascii="Calibri" w:hAnsi="Calibri" w:cs="Calibri"/>
          <w:sz w:val="20"/>
          <w:szCs w:val="20"/>
        </w:rPr>
        <w:t xml:space="preserve">BC </w:t>
      </w:r>
      <w:r w:rsidR="615FE99E" w:rsidRPr="009B70AF">
        <w:rPr>
          <w:rFonts w:ascii="Calibri" w:hAnsi="Calibri" w:cs="Calibri"/>
          <w:sz w:val="20"/>
          <w:szCs w:val="20"/>
        </w:rPr>
        <w:t>Report</w:t>
      </w:r>
    </w:p>
    <w:p w14:paraId="6709C23F" w14:textId="6AEA89E9" w:rsidR="003E1C33" w:rsidRPr="009B70AF" w:rsidRDefault="008325C9" w:rsidP="00060F84">
      <w:pPr>
        <w:spacing w:line="288" w:lineRule="auto"/>
        <w:ind w:left="1080"/>
        <w:jc w:val="both"/>
        <w:rPr>
          <w:rFonts w:ascii="Calibri" w:hAnsi="Calibri" w:cs="Calibri"/>
          <w:sz w:val="20"/>
          <w:szCs w:val="20"/>
        </w:rPr>
      </w:pPr>
      <w:r w:rsidRPr="009B70AF">
        <w:rPr>
          <w:rFonts w:ascii="Calibri" w:hAnsi="Calibri" w:cs="Calibri"/>
          <w:sz w:val="20"/>
          <w:szCs w:val="20"/>
        </w:rPr>
        <w:t>Draft Accounts 202</w:t>
      </w:r>
      <w:r w:rsidR="4943ED5A" w:rsidRPr="009B70AF">
        <w:rPr>
          <w:rFonts w:ascii="Calibri" w:hAnsi="Calibri" w:cs="Calibri"/>
          <w:sz w:val="20"/>
          <w:szCs w:val="20"/>
        </w:rPr>
        <w:t>3</w:t>
      </w:r>
      <w:r w:rsidR="003E1C33" w:rsidRPr="009B70AF">
        <w:rPr>
          <w:rFonts w:ascii="Calibri" w:hAnsi="Calibri" w:cs="Calibri"/>
          <w:sz w:val="20"/>
          <w:szCs w:val="20"/>
        </w:rPr>
        <w:t xml:space="preserve"> </w:t>
      </w:r>
      <w:r w:rsidR="00F11ADA" w:rsidRPr="009B70AF">
        <w:rPr>
          <w:rFonts w:ascii="Calibri" w:hAnsi="Calibri" w:cs="Calibri"/>
          <w:sz w:val="20"/>
          <w:szCs w:val="20"/>
        </w:rPr>
        <w:tab/>
      </w:r>
      <w:r w:rsidR="00F11ADA" w:rsidRPr="009B70AF">
        <w:rPr>
          <w:rFonts w:ascii="Calibri" w:hAnsi="Calibri" w:cs="Calibri"/>
          <w:sz w:val="20"/>
          <w:szCs w:val="20"/>
        </w:rPr>
        <w:tab/>
      </w:r>
      <w:r w:rsidR="00F11ADA" w:rsidRPr="009B70AF">
        <w:rPr>
          <w:rFonts w:ascii="Calibri" w:hAnsi="Calibri" w:cs="Calibri"/>
          <w:sz w:val="20"/>
          <w:szCs w:val="20"/>
        </w:rPr>
        <w:tab/>
      </w:r>
      <w:r w:rsidR="004667CB" w:rsidRPr="009B70AF">
        <w:rPr>
          <w:rFonts w:ascii="Calibri" w:hAnsi="Calibri" w:cs="Calibri"/>
          <w:sz w:val="20"/>
          <w:szCs w:val="20"/>
        </w:rPr>
        <w:tab/>
      </w:r>
      <w:r w:rsidR="009B70AF">
        <w:rPr>
          <w:rFonts w:ascii="Calibri" w:hAnsi="Calibri" w:cs="Calibri"/>
          <w:sz w:val="20"/>
          <w:szCs w:val="20"/>
        </w:rPr>
        <w:tab/>
      </w:r>
      <w:r w:rsidR="00282F3D" w:rsidRPr="009B70AF">
        <w:rPr>
          <w:rFonts w:ascii="Calibri" w:hAnsi="Calibri" w:cs="Calibri"/>
          <w:sz w:val="20"/>
          <w:szCs w:val="20"/>
        </w:rPr>
        <w:t xml:space="preserve">Draft </w:t>
      </w:r>
      <w:r w:rsidR="003E1C33" w:rsidRPr="009B70AF">
        <w:rPr>
          <w:rFonts w:ascii="Calibri" w:hAnsi="Calibri" w:cs="Calibri"/>
          <w:sz w:val="20"/>
          <w:szCs w:val="20"/>
        </w:rPr>
        <w:t>Minutes of 202</w:t>
      </w:r>
      <w:r w:rsidR="34DF5A99" w:rsidRPr="009B70AF">
        <w:rPr>
          <w:rFonts w:ascii="Calibri" w:hAnsi="Calibri" w:cs="Calibri"/>
          <w:sz w:val="20"/>
          <w:szCs w:val="20"/>
        </w:rPr>
        <w:t>3</w:t>
      </w:r>
      <w:r w:rsidR="003E1C33" w:rsidRPr="009B70AF">
        <w:rPr>
          <w:rFonts w:ascii="Calibri" w:hAnsi="Calibri" w:cs="Calibri"/>
          <w:sz w:val="20"/>
          <w:szCs w:val="20"/>
        </w:rPr>
        <w:t xml:space="preserve"> General Meeting </w:t>
      </w:r>
    </w:p>
    <w:p w14:paraId="60061E4C" w14:textId="77777777" w:rsidR="00D10348" w:rsidRPr="009B70AF" w:rsidRDefault="00D10348" w:rsidP="00D10348">
      <w:pPr>
        <w:spacing w:line="288" w:lineRule="auto"/>
        <w:ind w:left="1077"/>
        <w:jc w:val="both"/>
        <w:rPr>
          <w:rFonts w:ascii="Calibri" w:hAnsi="Calibri" w:cs="Calibri"/>
          <w:sz w:val="20"/>
          <w:szCs w:val="20"/>
        </w:rPr>
      </w:pPr>
    </w:p>
    <w:p w14:paraId="42E0C8C0" w14:textId="675E7B15" w:rsidR="00D10348" w:rsidRPr="00422772" w:rsidRDefault="00D10348" w:rsidP="00F5783B">
      <w:pPr>
        <w:rPr>
          <w:rFonts w:ascii="Calibri" w:hAnsi="Calibri" w:cs="Calibri"/>
          <w:b/>
          <w:bCs/>
          <w:sz w:val="22"/>
          <w:szCs w:val="22"/>
        </w:rPr>
      </w:pPr>
      <w:r w:rsidRPr="00422772">
        <w:rPr>
          <w:rFonts w:ascii="Calibri" w:hAnsi="Calibri" w:cs="Calibri"/>
          <w:b/>
          <w:bCs/>
          <w:sz w:val="22"/>
          <w:szCs w:val="22"/>
        </w:rPr>
        <w:t>Vacancies on Executive Committee</w:t>
      </w:r>
      <w:r w:rsidR="001C24CC">
        <w:rPr>
          <w:rFonts w:ascii="Calibri" w:hAnsi="Calibri" w:cs="Calibri"/>
          <w:b/>
          <w:bCs/>
          <w:sz w:val="22"/>
          <w:szCs w:val="22"/>
        </w:rPr>
        <w:t>:</w:t>
      </w:r>
    </w:p>
    <w:p w14:paraId="51707FB2" w14:textId="77777777" w:rsidR="00BC5817" w:rsidRPr="000F5071" w:rsidRDefault="00D764F0" w:rsidP="00F5783B">
      <w:pPr>
        <w:rPr>
          <w:rFonts w:ascii="Calibri" w:hAnsi="Calibri" w:cs="Calibri"/>
          <w:i/>
          <w:iCs/>
          <w:sz w:val="22"/>
          <w:szCs w:val="22"/>
        </w:rPr>
      </w:pPr>
      <w:r w:rsidRPr="000F5071">
        <w:rPr>
          <w:rFonts w:ascii="Calibri" w:hAnsi="Calibri" w:cs="Calibri"/>
          <w:i/>
          <w:iCs/>
          <w:sz w:val="22"/>
          <w:szCs w:val="22"/>
        </w:rPr>
        <w:t xml:space="preserve">Retiring Officers and members of the Executive </w:t>
      </w:r>
      <w:r w:rsidR="00BC5817" w:rsidRPr="000F5071">
        <w:rPr>
          <w:rFonts w:ascii="Calibri" w:hAnsi="Calibri" w:cs="Calibri"/>
          <w:i/>
          <w:iCs/>
          <w:sz w:val="22"/>
          <w:szCs w:val="22"/>
        </w:rPr>
        <w:t xml:space="preserve"> offering themselves for re-election are:</w:t>
      </w:r>
    </w:p>
    <w:p w14:paraId="06E6CA8E" w14:textId="329EE3AF" w:rsidR="005960AE" w:rsidRDefault="00B64594" w:rsidP="00F5783B">
      <w:pPr>
        <w:rPr>
          <w:rFonts w:ascii="Calibri" w:hAnsi="Calibri" w:cs="Calibri"/>
          <w:sz w:val="22"/>
          <w:szCs w:val="22"/>
        </w:rPr>
      </w:pPr>
      <w:r>
        <w:rPr>
          <w:rFonts w:ascii="Calibri" w:hAnsi="Calibri" w:cs="Calibri"/>
          <w:sz w:val="22"/>
          <w:szCs w:val="22"/>
        </w:rPr>
        <w:t xml:space="preserve">President </w:t>
      </w:r>
      <w:r w:rsidR="005960AE">
        <w:rPr>
          <w:rFonts w:ascii="Calibri" w:hAnsi="Calibri" w:cs="Calibri"/>
          <w:sz w:val="22"/>
          <w:szCs w:val="22"/>
        </w:rPr>
        <w:t>David Murphy has served one term and is eligible for re-election</w:t>
      </w:r>
      <w:r w:rsidR="001537B9">
        <w:rPr>
          <w:rFonts w:ascii="Calibri" w:hAnsi="Calibri" w:cs="Calibri"/>
          <w:sz w:val="22"/>
          <w:szCs w:val="22"/>
        </w:rPr>
        <w:t>.</w:t>
      </w:r>
    </w:p>
    <w:p w14:paraId="4902414E" w14:textId="1D304CCC" w:rsidR="000C1D70" w:rsidRDefault="00E75C93" w:rsidP="00F5783B">
      <w:pPr>
        <w:rPr>
          <w:rFonts w:ascii="Calibri" w:hAnsi="Calibri" w:cs="Calibri"/>
          <w:sz w:val="22"/>
          <w:szCs w:val="22"/>
        </w:rPr>
      </w:pPr>
      <w:r>
        <w:rPr>
          <w:rFonts w:ascii="Calibri" w:hAnsi="Calibri" w:cs="Calibri"/>
          <w:sz w:val="22"/>
          <w:szCs w:val="22"/>
        </w:rPr>
        <w:t xml:space="preserve">Ordinary Members </w:t>
      </w:r>
      <w:r w:rsidR="00DC10A6">
        <w:rPr>
          <w:rFonts w:ascii="Calibri" w:hAnsi="Calibri" w:cs="Calibri"/>
          <w:sz w:val="22"/>
          <w:szCs w:val="22"/>
        </w:rPr>
        <w:t xml:space="preserve">Simon Keane and Steven Corrigan </w:t>
      </w:r>
      <w:r w:rsidR="00B24088">
        <w:rPr>
          <w:rFonts w:ascii="Calibri" w:hAnsi="Calibri" w:cs="Calibri"/>
          <w:sz w:val="22"/>
          <w:szCs w:val="22"/>
        </w:rPr>
        <w:t xml:space="preserve">were co-opted to the Executive in April 2023 for one year </w:t>
      </w:r>
      <w:r w:rsidR="000C1D70">
        <w:rPr>
          <w:rFonts w:ascii="Calibri" w:hAnsi="Calibri" w:cs="Calibri"/>
          <w:sz w:val="22"/>
          <w:szCs w:val="22"/>
        </w:rPr>
        <w:t>and are now eligible for re-election.</w:t>
      </w:r>
    </w:p>
    <w:p w14:paraId="58D6302C" w14:textId="1A529547" w:rsidR="00E214A7" w:rsidRPr="000F5071" w:rsidRDefault="000C1D70" w:rsidP="00F5783B">
      <w:pPr>
        <w:rPr>
          <w:rFonts w:ascii="Calibri" w:hAnsi="Calibri" w:cs="Calibri"/>
          <w:i/>
          <w:iCs/>
          <w:sz w:val="22"/>
          <w:szCs w:val="22"/>
        </w:rPr>
      </w:pPr>
      <w:r w:rsidRPr="000F5071">
        <w:rPr>
          <w:rFonts w:ascii="Calibri" w:hAnsi="Calibri" w:cs="Calibri"/>
          <w:i/>
          <w:iCs/>
          <w:sz w:val="22"/>
          <w:szCs w:val="22"/>
        </w:rPr>
        <w:t xml:space="preserve">Retiring </w:t>
      </w:r>
      <w:r w:rsidR="00F438E7" w:rsidRPr="000F5071">
        <w:rPr>
          <w:rFonts w:ascii="Calibri" w:hAnsi="Calibri" w:cs="Calibri"/>
          <w:i/>
          <w:iCs/>
          <w:sz w:val="22"/>
          <w:szCs w:val="22"/>
        </w:rPr>
        <w:t>Officers and members of the Executive not offering themselves for re-election are :</w:t>
      </w:r>
    </w:p>
    <w:p w14:paraId="6DF9923C" w14:textId="149174C3" w:rsidR="00F438E7" w:rsidRPr="00422772" w:rsidRDefault="000F5071" w:rsidP="00F5783B">
      <w:pPr>
        <w:rPr>
          <w:rFonts w:ascii="Calibri" w:hAnsi="Calibri" w:cs="Calibri"/>
          <w:sz w:val="22"/>
          <w:szCs w:val="22"/>
        </w:rPr>
      </w:pPr>
      <w:r>
        <w:rPr>
          <w:rFonts w:ascii="Calibri" w:hAnsi="Calibri" w:cs="Calibri"/>
          <w:sz w:val="22"/>
          <w:szCs w:val="22"/>
        </w:rPr>
        <w:t>Honorary Treasurer Grainne Kinnerk has served two consecutive terms and is not eligible for election</w:t>
      </w:r>
      <w:r w:rsidR="001537B9">
        <w:rPr>
          <w:rFonts w:ascii="Calibri" w:hAnsi="Calibri" w:cs="Calibri"/>
          <w:sz w:val="22"/>
          <w:szCs w:val="22"/>
        </w:rPr>
        <w:t>.</w:t>
      </w:r>
    </w:p>
    <w:p w14:paraId="37E310F2" w14:textId="1ECEA33C" w:rsidR="00D10348" w:rsidRPr="00422772" w:rsidRDefault="4C701BFF" w:rsidP="37A4E8FE">
      <w:pPr>
        <w:rPr>
          <w:rFonts w:ascii="Calibri" w:hAnsi="Calibri" w:cs="Calibri"/>
          <w:sz w:val="22"/>
          <w:szCs w:val="22"/>
        </w:rPr>
      </w:pPr>
      <w:r w:rsidRPr="37A4E8FE">
        <w:rPr>
          <w:rFonts w:ascii="Calibri" w:hAnsi="Calibri" w:cs="Calibri"/>
          <w:sz w:val="22"/>
          <w:szCs w:val="22"/>
        </w:rPr>
        <w:t>Liza O’Rourke</w:t>
      </w:r>
      <w:r w:rsidR="00F438E7">
        <w:rPr>
          <w:rFonts w:ascii="Calibri" w:hAnsi="Calibri" w:cs="Calibri"/>
          <w:sz w:val="22"/>
          <w:szCs w:val="22"/>
        </w:rPr>
        <w:t xml:space="preserve"> and  </w:t>
      </w:r>
      <w:r w:rsidRPr="37A4E8FE">
        <w:rPr>
          <w:rFonts w:ascii="Calibri" w:hAnsi="Calibri" w:cs="Calibri"/>
          <w:sz w:val="22"/>
          <w:szCs w:val="22"/>
        </w:rPr>
        <w:t>Joe Wright have served two consecutive terms and are no</w:t>
      </w:r>
      <w:r w:rsidR="00F438E7">
        <w:rPr>
          <w:rFonts w:ascii="Calibri" w:hAnsi="Calibri" w:cs="Calibri"/>
          <w:sz w:val="22"/>
          <w:szCs w:val="22"/>
        </w:rPr>
        <w:t>t</w:t>
      </w:r>
      <w:r w:rsidRPr="37A4E8FE">
        <w:rPr>
          <w:rFonts w:ascii="Calibri" w:hAnsi="Calibri" w:cs="Calibri"/>
          <w:sz w:val="22"/>
          <w:szCs w:val="22"/>
        </w:rPr>
        <w:t xml:space="preserve"> eligible for election.</w:t>
      </w:r>
    </w:p>
    <w:p w14:paraId="72F06108" w14:textId="2B391B8E" w:rsidR="00635834" w:rsidRDefault="00635834" w:rsidP="00635834">
      <w:pPr>
        <w:rPr>
          <w:rFonts w:ascii="Calibri" w:hAnsi="Calibri" w:cs="Calibri"/>
          <w:sz w:val="22"/>
          <w:szCs w:val="22"/>
        </w:rPr>
      </w:pPr>
      <w:r>
        <w:rPr>
          <w:rFonts w:ascii="Calibri" w:hAnsi="Calibri" w:cs="Calibri"/>
          <w:sz w:val="22"/>
          <w:szCs w:val="22"/>
        </w:rPr>
        <w:t>Vice President Breda Connolly has served 2 terms and is eligible for re-election</w:t>
      </w:r>
      <w:r w:rsidR="001537B9">
        <w:rPr>
          <w:rFonts w:ascii="Calibri" w:hAnsi="Calibri" w:cs="Calibri"/>
          <w:sz w:val="22"/>
          <w:szCs w:val="22"/>
        </w:rPr>
        <w:t>.</w:t>
      </w:r>
    </w:p>
    <w:p w14:paraId="60F5E730" w14:textId="362A09E1" w:rsidR="37A4E8FE" w:rsidRDefault="37A4E8FE" w:rsidP="37A4E8FE">
      <w:pPr>
        <w:rPr>
          <w:rFonts w:ascii="Calibri" w:hAnsi="Calibri" w:cs="Calibri"/>
          <w:sz w:val="22"/>
          <w:szCs w:val="22"/>
        </w:rPr>
      </w:pPr>
    </w:p>
    <w:p w14:paraId="231D5C51" w14:textId="3290C83E" w:rsidR="00D10348" w:rsidRPr="00CE15AD" w:rsidRDefault="00D10348" w:rsidP="00F5783B">
      <w:pPr>
        <w:rPr>
          <w:rFonts w:ascii="Calibri" w:hAnsi="Calibri" w:cs="Calibri"/>
          <w:b/>
          <w:bCs/>
          <w:i/>
          <w:iCs/>
          <w:sz w:val="22"/>
          <w:szCs w:val="22"/>
        </w:rPr>
      </w:pPr>
      <w:r w:rsidRPr="00CE15AD">
        <w:rPr>
          <w:rFonts w:ascii="Calibri" w:hAnsi="Calibri" w:cs="Calibri"/>
          <w:b/>
          <w:bCs/>
          <w:i/>
          <w:iCs/>
          <w:sz w:val="22"/>
          <w:szCs w:val="22"/>
        </w:rPr>
        <w:t xml:space="preserve">Nominations are required for </w:t>
      </w:r>
      <w:r w:rsidR="129E5029" w:rsidRPr="00CE15AD">
        <w:rPr>
          <w:rFonts w:ascii="Calibri" w:hAnsi="Calibri" w:cs="Calibri"/>
          <w:b/>
          <w:bCs/>
          <w:i/>
          <w:iCs/>
          <w:sz w:val="22"/>
          <w:szCs w:val="22"/>
        </w:rPr>
        <w:t xml:space="preserve">President, </w:t>
      </w:r>
      <w:r w:rsidR="003C3A03">
        <w:rPr>
          <w:rFonts w:ascii="Calibri" w:hAnsi="Calibri" w:cs="Calibri"/>
          <w:b/>
          <w:bCs/>
          <w:i/>
          <w:iCs/>
          <w:sz w:val="22"/>
          <w:szCs w:val="22"/>
        </w:rPr>
        <w:t xml:space="preserve">Vice President, </w:t>
      </w:r>
      <w:r w:rsidR="129E5029" w:rsidRPr="00CE15AD">
        <w:rPr>
          <w:rFonts w:ascii="Calibri" w:hAnsi="Calibri" w:cs="Calibri"/>
          <w:b/>
          <w:bCs/>
          <w:i/>
          <w:iCs/>
          <w:sz w:val="22"/>
          <w:szCs w:val="22"/>
        </w:rPr>
        <w:t>Honorary Treasurer  and 4 executive members.</w:t>
      </w:r>
    </w:p>
    <w:p w14:paraId="5E77FDBF" w14:textId="14135A60" w:rsidR="00FD00BB" w:rsidRDefault="00D10348" w:rsidP="37A4E8FE">
      <w:pPr>
        <w:rPr>
          <w:rFonts w:ascii="Calibri" w:hAnsi="Calibri" w:cs="Calibri"/>
          <w:b/>
          <w:bCs/>
          <w:i/>
          <w:iCs/>
          <w:sz w:val="22"/>
          <w:szCs w:val="22"/>
        </w:rPr>
      </w:pPr>
      <w:r w:rsidRPr="37A4E8FE">
        <w:rPr>
          <w:rFonts w:ascii="Calibri" w:hAnsi="Calibri" w:cs="Calibri"/>
          <w:sz w:val="22"/>
          <w:szCs w:val="22"/>
        </w:rPr>
        <w:t>Nomination forms a</w:t>
      </w:r>
      <w:r w:rsidR="008325C9" w:rsidRPr="37A4E8FE">
        <w:rPr>
          <w:rFonts w:ascii="Calibri" w:hAnsi="Calibri" w:cs="Calibri"/>
          <w:sz w:val="22"/>
          <w:szCs w:val="22"/>
        </w:rPr>
        <w:t>re</w:t>
      </w:r>
      <w:r w:rsidRPr="37A4E8FE">
        <w:rPr>
          <w:rFonts w:ascii="Calibri" w:hAnsi="Calibri" w:cs="Calibri"/>
          <w:sz w:val="22"/>
          <w:szCs w:val="22"/>
        </w:rPr>
        <w:t xml:space="preserve"> </w:t>
      </w:r>
      <w:r w:rsidR="005A3C8D" w:rsidRPr="37A4E8FE">
        <w:rPr>
          <w:rFonts w:ascii="Calibri" w:hAnsi="Calibri" w:cs="Calibri"/>
          <w:sz w:val="22"/>
          <w:szCs w:val="22"/>
        </w:rPr>
        <w:t>attached</w:t>
      </w:r>
      <w:r w:rsidR="00CE15AD">
        <w:rPr>
          <w:rFonts w:ascii="Calibri" w:hAnsi="Calibri" w:cs="Calibri"/>
          <w:sz w:val="22"/>
          <w:szCs w:val="22"/>
        </w:rPr>
        <w:t>.</w:t>
      </w:r>
      <w:r w:rsidR="007C0642">
        <w:rPr>
          <w:rFonts w:ascii="Calibri" w:hAnsi="Calibri" w:cs="Calibri"/>
          <w:sz w:val="22"/>
          <w:szCs w:val="22"/>
        </w:rPr>
        <w:t xml:space="preserve"> </w:t>
      </w:r>
      <w:r w:rsidR="00CE15AD">
        <w:rPr>
          <w:rFonts w:ascii="Calibri" w:hAnsi="Calibri" w:cs="Calibri"/>
          <w:sz w:val="22"/>
          <w:szCs w:val="22"/>
        </w:rPr>
        <w:t>C</w:t>
      </w:r>
      <w:r w:rsidRPr="37A4E8FE">
        <w:rPr>
          <w:rFonts w:ascii="Calibri" w:hAnsi="Calibri" w:cs="Calibri"/>
          <w:sz w:val="22"/>
          <w:szCs w:val="22"/>
        </w:rPr>
        <w:t>ompleted forms must be re</w:t>
      </w:r>
      <w:r w:rsidR="008325C9" w:rsidRPr="37A4E8FE">
        <w:rPr>
          <w:rFonts w:ascii="Calibri" w:hAnsi="Calibri" w:cs="Calibri"/>
          <w:sz w:val="22"/>
          <w:szCs w:val="22"/>
        </w:rPr>
        <w:t>ceived by</w:t>
      </w:r>
      <w:r w:rsidRPr="37A4E8FE">
        <w:rPr>
          <w:rFonts w:ascii="Calibri" w:hAnsi="Calibri" w:cs="Calibri"/>
          <w:sz w:val="22"/>
          <w:szCs w:val="22"/>
        </w:rPr>
        <w:t xml:space="preserve"> General </w:t>
      </w:r>
      <w:r w:rsidR="0027774C">
        <w:rPr>
          <w:rFonts w:ascii="Calibri" w:hAnsi="Calibri" w:cs="Calibri"/>
          <w:sz w:val="22"/>
          <w:szCs w:val="22"/>
        </w:rPr>
        <w:t>S</w:t>
      </w:r>
      <w:r w:rsidRPr="37A4E8FE">
        <w:rPr>
          <w:rFonts w:ascii="Calibri" w:hAnsi="Calibri" w:cs="Calibri"/>
          <w:sz w:val="22"/>
          <w:szCs w:val="22"/>
        </w:rPr>
        <w:t xml:space="preserve">ecretary </w:t>
      </w:r>
      <w:r w:rsidR="00FC5E09">
        <w:rPr>
          <w:rFonts w:ascii="Calibri" w:hAnsi="Calibri" w:cs="Calibri"/>
          <w:sz w:val="22"/>
          <w:szCs w:val="22"/>
        </w:rPr>
        <w:t>on or before</w:t>
      </w:r>
      <w:r w:rsidRPr="37A4E8FE">
        <w:rPr>
          <w:rFonts w:ascii="Calibri" w:hAnsi="Calibri" w:cs="Calibri"/>
          <w:sz w:val="22"/>
          <w:szCs w:val="22"/>
        </w:rPr>
        <w:t xml:space="preserve"> </w:t>
      </w:r>
      <w:r w:rsidRPr="37A4E8FE">
        <w:rPr>
          <w:rFonts w:ascii="Calibri" w:hAnsi="Calibri" w:cs="Calibri"/>
          <w:b/>
          <w:bCs/>
          <w:i/>
          <w:iCs/>
          <w:sz w:val="22"/>
          <w:szCs w:val="22"/>
        </w:rPr>
        <w:t>April 1</w:t>
      </w:r>
      <w:r w:rsidR="50207CC6" w:rsidRPr="37A4E8FE">
        <w:rPr>
          <w:rFonts w:ascii="Calibri" w:hAnsi="Calibri" w:cs="Calibri"/>
          <w:b/>
          <w:bCs/>
          <w:i/>
          <w:iCs/>
          <w:sz w:val="22"/>
          <w:szCs w:val="22"/>
        </w:rPr>
        <w:t>1</w:t>
      </w:r>
      <w:r w:rsidR="50207CC6" w:rsidRPr="37A4E8FE">
        <w:rPr>
          <w:rFonts w:ascii="Calibri" w:hAnsi="Calibri" w:cs="Calibri"/>
          <w:b/>
          <w:bCs/>
          <w:i/>
          <w:iCs/>
          <w:sz w:val="22"/>
          <w:szCs w:val="22"/>
          <w:vertAlign w:val="superscript"/>
        </w:rPr>
        <w:t>th</w:t>
      </w:r>
      <w:r w:rsidR="50207CC6" w:rsidRPr="37A4E8FE">
        <w:rPr>
          <w:rFonts w:ascii="Calibri" w:hAnsi="Calibri" w:cs="Calibri"/>
          <w:b/>
          <w:bCs/>
          <w:i/>
          <w:iCs/>
          <w:sz w:val="22"/>
          <w:szCs w:val="22"/>
        </w:rPr>
        <w:t xml:space="preserve"> 2024.</w:t>
      </w:r>
    </w:p>
    <w:p w14:paraId="3AD58B70" w14:textId="77777777" w:rsidR="00E065F6" w:rsidRDefault="00E065F6" w:rsidP="37A4E8FE">
      <w:pPr>
        <w:rPr>
          <w:rFonts w:ascii="Calibri" w:hAnsi="Calibri" w:cs="Calibri"/>
          <w:b/>
          <w:bCs/>
          <w:i/>
          <w:iCs/>
          <w:sz w:val="22"/>
          <w:szCs w:val="22"/>
        </w:rPr>
      </w:pPr>
    </w:p>
    <w:p w14:paraId="1847AB73" w14:textId="1B8DDA0B" w:rsidR="00D921C1" w:rsidRDefault="00D921C1" w:rsidP="00D921C1">
      <w:pPr>
        <w:pStyle w:val="BodyText"/>
        <w:rPr>
          <w:rFonts w:ascii="Calibri" w:hAnsi="Calibri" w:cs="Calibri"/>
          <w:i/>
          <w:sz w:val="22"/>
          <w:szCs w:val="22"/>
        </w:rPr>
      </w:pPr>
      <w:r>
        <w:rPr>
          <w:rFonts w:ascii="Calibri" w:hAnsi="Calibri" w:cs="Calibri"/>
          <w:i/>
          <w:sz w:val="22"/>
          <w:szCs w:val="22"/>
        </w:rPr>
        <w:t>Voting</w:t>
      </w:r>
      <w:r w:rsidR="00E52F1C">
        <w:rPr>
          <w:rFonts w:ascii="Calibri" w:hAnsi="Calibri" w:cs="Calibri"/>
          <w:i/>
          <w:sz w:val="22"/>
          <w:szCs w:val="22"/>
        </w:rPr>
        <w:t>-for the attention Club Secretaries</w:t>
      </w:r>
    </w:p>
    <w:p w14:paraId="10890856" w14:textId="48E2F1B3" w:rsidR="00D921C1" w:rsidRDefault="00AD1A5D" w:rsidP="00D921C1">
      <w:pPr>
        <w:pStyle w:val="BodyText"/>
        <w:rPr>
          <w:rFonts w:ascii="Calibri" w:hAnsi="Calibri" w:cs="Calibri"/>
          <w:i/>
          <w:iCs/>
          <w:color w:val="FF0000"/>
          <w:sz w:val="22"/>
          <w:szCs w:val="22"/>
        </w:rPr>
      </w:pPr>
      <w:r>
        <w:rPr>
          <w:rFonts w:ascii="Calibri" w:hAnsi="Calibri" w:cs="Calibri"/>
          <w:b w:val="0"/>
          <w:bCs w:val="0"/>
          <w:sz w:val="22"/>
          <w:szCs w:val="22"/>
        </w:rPr>
        <w:t>Under</w:t>
      </w:r>
      <w:r w:rsidR="00D921C1">
        <w:rPr>
          <w:rFonts w:ascii="Calibri" w:hAnsi="Calibri" w:cs="Calibri"/>
          <w:b w:val="0"/>
          <w:bCs w:val="0"/>
          <w:sz w:val="22"/>
          <w:szCs w:val="22"/>
        </w:rPr>
        <w:t xml:space="preserve"> Rule 2.13.1  only the designated member of the club can vote at General Meetings.  In the absence of any indication to the contrary it is understood that the Club Secretary will be the voting representative.  If you wish to appoint a substitute to vote, this must be advised to me </w:t>
      </w:r>
      <w:r w:rsidR="00D921C1">
        <w:rPr>
          <w:rFonts w:ascii="Calibri" w:hAnsi="Calibri" w:cs="Calibri"/>
          <w:b w:val="0"/>
          <w:bCs w:val="0"/>
          <w:sz w:val="22"/>
          <w:szCs w:val="22"/>
          <w:u w:val="single"/>
        </w:rPr>
        <w:t>in writing</w:t>
      </w:r>
      <w:r w:rsidR="00D921C1">
        <w:rPr>
          <w:rFonts w:ascii="Calibri" w:hAnsi="Calibri" w:cs="Calibri"/>
          <w:b w:val="0"/>
          <w:bCs w:val="0"/>
          <w:sz w:val="22"/>
          <w:szCs w:val="22"/>
        </w:rPr>
        <w:t xml:space="preserve"> /by email ( to generalsecretary@lbbui.ie) before the start of the meeting and at the </w:t>
      </w:r>
      <w:r w:rsidR="00D921C1" w:rsidRPr="00F519D5">
        <w:rPr>
          <w:rFonts w:ascii="Calibri" w:hAnsi="Calibri" w:cs="Calibri"/>
          <w:sz w:val="22"/>
          <w:szCs w:val="22"/>
        </w:rPr>
        <w:t>latest by 12.00</w:t>
      </w:r>
      <w:r w:rsidR="001537B9">
        <w:rPr>
          <w:rFonts w:ascii="Calibri" w:hAnsi="Calibri" w:cs="Calibri"/>
          <w:sz w:val="22"/>
          <w:szCs w:val="22"/>
        </w:rPr>
        <w:t xml:space="preserve"> </w:t>
      </w:r>
      <w:r w:rsidR="00D921C1" w:rsidRPr="00F519D5">
        <w:rPr>
          <w:rFonts w:ascii="Calibri" w:hAnsi="Calibri" w:cs="Calibri"/>
          <w:sz w:val="22"/>
          <w:szCs w:val="22"/>
        </w:rPr>
        <w:t>noon.</w:t>
      </w:r>
    </w:p>
    <w:p w14:paraId="2C0A90E5" w14:textId="50017242" w:rsidR="00FD00BB" w:rsidRPr="00422772" w:rsidRDefault="00D10348" w:rsidP="37A4E8FE">
      <w:pPr>
        <w:rPr>
          <w:rFonts w:ascii="Calibri" w:hAnsi="Calibri" w:cs="Calibri"/>
          <w:b/>
          <w:bCs/>
          <w:i/>
          <w:iCs/>
          <w:sz w:val="22"/>
          <w:szCs w:val="22"/>
        </w:rPr>
      </w:pPr>
      <w:r w:rsidRPr="37A4E8FE">
        <w:rPr>
          <w:rFonts w:ascii="Calibri" w:hAnsi="Calibri" w:cs="Calibri"/>
          <w:b/>
          <w:bCs/>
          <w:i/>
          <w:iCs/>
          <w:sz w:val="22"/>
          <w:szCs w:val="22"/>
        </w:rPr>
        <w:t xml:space="preserve"> </w:t>
      </w:r>
    </w:p>
    <w:p w14:paraId="022542F8" w14:textId="77777777" w:rsidR="00C10B43" w:rsidRPr="00422772" w:rsidRDefault="00C10B43" w:rsidP="00C10B43">
      <w:pPr>
        <w:jc w:val="both"/>
        <w:rPr>
          <w:rFonts w:ascii="Calibri" w:hAnsi="Calibri" w:cs="Calibri"/>
          <w:sz w:val="22"/>
          <w:szCs w:val="22"/>
        </w:rPr>
      </w:pPr>
      <w:r w:rsidRPr="00422772">
        <w:rPr>
          <w:rFonts w:ascii="Calibri" w:hAnsi="Calibri" w:cs="Calibri"/>
          <w:sz w:val="22"/>
          <w:szCs w:val="22"/>
        </w:rPr>
        <w:t>We look forward to seeing you at this meeting. If you have any queries please</w:t>
      </w:r>
      <w:r w:rsidR="008325C9" w:rsidRPr="00422772">
        <w:rPr>
          <w:rFonts w:ascii="Calibri" w:hAnsi="Calibri" w:cs="Calibri"/>
          <w:sz w:val="22"/>
          <w:szCs w:val="22"/>
        </w:rPr>
        <w:t xml:space="preserve"> contact the </w:t>
      </w:r>
      <w:r w:rsidR="00F5783B" w:rsidRPr="00422772">
        <w:rPr>
          <w:rFonts w:ascii="Calibri" w:hAnsi="Calibri" w:cs="Calibri"/>
          <w:sz w:val="22"/>
          <w:szCs w:val="22"/>
        </w:rPr>
        <w:t xml:space="preserve"> email </w:t>
      </w:r>
      <w:r w:rsidR="003E1C33" w:rsidRPr="00422772">
        <w:rPr>
          <w:rFonts w:ascii="Calibri" w:hAnsi="Calibri" w:cs="Calibri"/>
          <w:sz w:val="22"/>
          <w:szCs w:val="22"/>
        </w:rPr>
        <w:t xml:space="preserve"> below </w:t>
      </w:r>
      <w:r w:rsidRPr="00422772">
        <w:rPr>
          <w:rFonts w:ascii="Calibri" w:hAnsi="Calibri" w:cs="Calibri"/>
          <w:sz w:val="22"/>
          <w:szCs w:val="22"/>
        </w:rPr>
        <w:t>.</w:t>
      </w:r>
    </w:p>
    <w:p w14:paraId="3DEEC669" w14:textId="77777777" w:rsidR="00C10B43" w:rsidRPr="00422772" w:rsidRDefault="00C10B43" w:rsidP="00C10B43">
      <w:pPr>
        <w:rPr>
          <w:rFonts w:ascii="Calibri" w:hAnsi="Calibri" w:cs="Calibri"/>
          <w:sz w:val="22"/>
          <w:szCs w:val="22"/>
        </w:rPr>
      </w:pPr>
    </w:p>
    <w:p w14:paraId="0076EEA3" w14:textId="77777777" w:rsidR="00C10B43" w:rsidRPr="00422772" w:rsidRDefault="00C10B43" w:rsidP="00C10B43">
      <w:pPr>
        <w:rPr>
          <w:rFonts w:ascii="Calibri" w:hAnsi="Calibri" w:cs="Calibri"/>
          <w:sz w:val="22"/>
          <w:szCs w:val="22"/>
        </w:rPr>
      </w:pPr>
      <w:r w:rsidRPr="00422772">
        <w:rPr>
          <w:rFonts w:ascii="Calibri" w:hAnsi="Calibri" w:cs="Calibri"/>
          <w:sz w:val="22"/>
          <w:szCs w:val="22"/>
        </w:rPr>
        <w:t>Yours sincerely,</w:t>
      </w:r>
    </w:p>
    <w:bookmarkEnd w:id="0"/>
    <w:p w14:paraId="508D99C9" w14:textId="77777777" w:rsidR="00E52F1C" w:rsidRDefault="00F5783B" w:rsidP="00E53D9E">
      <w:pPr>
        <w:rPr>
          <w:rFonts w:ascii="Calibri" w:hAnsi="Calibri" w:cs="Calibri"/>
          <w:sz w:val="22"/>
          <w:szCs w:val="22"/>
        </w:rPr>
      </w:pPr>
      <w:r w:rsidRPr="00422772">
        <w:rPr>
          <w:rFonts w:ascii="Calibri" w:hAnsi="Calibri" w:cs="Calibri"/>
          <w:sz w:val="22"/>
          <w:szCs w:val="22"/>
        </w:rPr>
        <w:t>Betty Luttrell</w:t>
      </w:r>
      <w:r w:rsidR="006210B9">
        <w:rPr>
          <w:rFonts w:ascii="Calibri" w:hAnsi="Calibri" w:cs="Calibri"/>
          <w:sz w:val="22"/>
          <w:szCs w:val="22"/>
        </w:rPr>
        <w:t xml:space="preserve"> </w:t>
      </w:r>
    </w:p>
    <w:p w14:paraId="54EE17C7" w14:textId="487F23CF" w:rsidR="00F5783B" w:rsidRPr="00422772" w:rsidRDefault="006210B9" w:rsidP="00E53D9E">
      <w:pPr>
        <w:rPr>
          <w:rFonts w:ascii="Calibri" w:hAnsi="Calibri" w:cs="Calibri"/>
          <w:sz w:val="22"/>
          <w:szCs w:val="22"/>
        </w:rPr>
      </w:pPr>
      <w:r>
        <w:rPr>
          <w:rFonts w:ascii="Calibri" w:hAnsi="Calibri" w:cs="Calibri"/>
          <w:sz w:val="22"/>
          <w:szCs w:val="22"/>
        </w:rPr>
        <w:t xml:space="preserve"> </w:t>
      </w:r>
      <w:r w:rsidR="00F5783B" w:rsidRPr="00422772">
        <w:rPr>
          <w:rFonts w:ascii="Calibri" w:hAnsi="Calibri" w:cs="Calibri"/>
          <w:sz w:val="22"/>
          <w:szCs w:val="22"/>
        </w:rPr>
        <w:t xml:space="preserve">Acting </w:t>
      </w:r>
      <w:r w:rsidR="00E53D9E" w:rsidRPr="00422772">
        <w:rPr>
          <w:rFonts w:ascii="Calibri" w:hAnsi="Calibri" w:cs="Calibri"/>
          <w:sz w:val="22"/>
          <w:szCs w:val="22"/>
        </w:rPr>
        <w:t>General Secretary</w:t>
      </w:r>
    </w:p>
    <w:sectPr w:rsidR="00F5783B" w:rsidRPr="00422772" w:rsidSect="005E1AC0">
      <w:pgSz w:w="12240" w:h="15840"/>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5971"/>
    <w:multiLevelType w:val="hybridMultilevel"/>
    <w:tmpl w:val="02FCD05E"/>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5CD1A64"/>
    <w:multiLevelType w:val="hybridMultilevel"/>
    <w:tmpl w:val="09B6F5D6"/>
    <w:lvl w:ilvl="0" w:tplc="1809000D">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975206B"/>
    <w:multiLevelType w:val="hybridMultilevel"/>
    <w:tmpl w:val="2E4C7268"/>
    <w:lvl w:ilvl="0" w:tplc="18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01229CF"/>
    <w:multiLevelType w:val="hybridMultilevel"/>
    <w:tmpl w:val="AA20009A"/>
    <w:lvl w:ilvl="0" w:tplc="5CBCF094">
      <w:start w:val="1"/>
      <w:numFmt w:val="lowerLetter"/>
      <w:lvlText w:val="(%1)"/>
      <w:lvlJc w:val="left"/>
      <w:pPr>
        <w:tabs>
          <w:tab w:val="num" w:pos="1440"/>
        </w:tabs>
        <w:ind w:left="1440" w:hanging="360"/>
      </w:pPr>
      <w:rPr>
        <w:rFonts w:hint="default"/>
      </w:rPr>
    </w:lvl>
    <w:lvl w:ilvl="1" w:tplc="0409000B">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804349783">
    <w:abstractNumId w:val="2"/>
  </w:num>
  <w:num w:numId="2" w16cid:durableId="1096710082">
    <w:abstractNumId w:val="3"/>
  </w:num>
  <w:num w:numId="3" w16cid:durableId="476000331">
    <w:abstractNumId w:val="0"/>
  </w:num>
  <w:num w:numId="4" w16cid:durableId="434598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43"/>
    <w:rsid w:val="0000770F"/>
    <w:rsid w:val="00060F84"/>
    <w:rsid w:val="000C1D70"/>
    <w:rsid w:val="000F5071"/>
    <w:rsid w:val="00106FA5"/>
    <w:rsid w:val="00123244"/>
    <w:rsid w:val="001537B9"/>
    <w:rsid w:val="00161977"/>
    <w:rsid w:val="00162E42"/>
    <w:rsid w:val="001771DB"/>
    <w:rsid w:val="001C24CC"/>
    <w:rsid w:val="0021665C"/>
    <w:rsid w:val="00220C63"/>
    <w:rsid w:val="00226B3D"/>
    <w:rsid w:val="002321E6"/>
    <w:rsid w:val="0027774C"/>
    <w:rsid w:val="00282F3D"/>
    <w:rsid w:val="00297A7B"/>
    <w:rsid w:val="002A65F7"/>
    <w:rsid w:val="002C3DF4"/>
    <w:rsid w:val="002D6CE2"/>
    <w:rsid w:val="002E1DF3"/>
    <w:rsid w:val="002E49B6"/>
    <w:rsid w:val="002F207C"/>
    <w:rsid w:val="002F6B5A"/>
    <w:rsid w:val="00313015"/>
    <w:rsid w:val="0035137F"/>
    <w:rsid w:val="003566E4"/>
    <w:rsid w:val="003B4EEA"/>
    <w:rsid w:val="003C3A03"/>
    <w:rsid w:val="003E1C33"/>
    <w:rsid w:val="003F0119"/>
    <w:rsid w:val="00401CA6"/>
    <w:rsid w:val="00422772"/>
    <w:rsid w:val="004667CB"/>
    <w:rsid w:val="0048128B"/>
    <w:rsid w:val="004A312A"/>
    <w:rsid w:val="004E2B5D"/>
    <w:rsid w:val="00507A88"/>
    <w:rsid w:val="005960AE"/>
    <w:rsid w:val="005A3C8D"/>
    <w:rsid w:val="005B68F6"/>
    <w:rsid w:val="005E1AC0"/>
    <w:rsid w:val="00601DC2"/>
    <w:rsid w:val="006210B9"/>
    <w:rsid w:val="00625429"/>
    <w:rsid w:val="00635834"/>
    <w:rsid w:val="00636FF3"/>
    <w:rsid w:val="00657474"/>
    <w:rsid w:val="00695DF4"/>
    <w:rsid w:val="006A522E"/>
    <w:rsid w:val="006D6EF4"/>
    <w:rsid w:val="007102B1"/>
    <w:rsid w:val="00737F41"/>
    <w:rsid w:val="00741AAF"/>
    <w:rsid w:val="007A0188"/>
    <w:rsid w:val="007B3F30"/>
    <w:rsid w:val="007C0642"/>
    <w:rsid w:val="00813144"/>
    <w:rsid w:val="008175CA"/>
    <w:rsid w:val="008223D7"/>
    <w:rsid w:val="008325C9"/>
    <w:rsid w:val="008515F0"/>
    <w:rsid w:val="0093445B"/>
    <w:rsid w:val="009525F3"/>
    <w:rsid w:val="00972F2F"/>
    <w:rsid w:val="00991986"/>
    <w:rsid w:val="00997745"/>
    <w:rsid w:val="009B70AF"/>
    <w:rsid w:val="009E64B1"/>
    <w:rsid w:val="009F36E6"/>
    <w:rsid w:val="009F393C"/>
    <w:rsid w:val="00A262F5"/>
    <w:rsid w:val="00A53E25"/>
    <w:rsid w:val="00A867A3"/>
    <w:rsid w:val="00A96044"/>
    <w:rsid w:val="00AD1A5D"/>
    <w:rsid w:val="00AD2D03"/>
    <w:rsid w:val="00AD447C"/>
    <w:rsid w:val="00AF3283"/>
    <w:rsid w:val="00B133B4"/>
    <w:rsid w:val="00B24088"/>
    <w:rsid w:val="00B4672D"/>
    <w:rsid w:val="00B64594"/>
    <w:rsid w:val="00B77B99"/>
    <w:rsid w:val="00B83D59"/>
    <w:rsid w:val="00BC5817"/>
    <w:rsid w:val="00C10B43"/>
    <w:rsid w:val="00C2111C"/>
    <w:rsid w:val="00C23033"/>
    <w:rsid w:val="00C34657"/>
    <w:rsid w:val="00C415F8"/>
    <w:rsid w:val="00C4268F"/>
    <w:rsid w:val="00C56CB8"/>
    <w:rsid w:val="00C6219F"/>
    <w:rsid w:val="00CA559F"/>
    <w:rsid w:val="00CC6D5A"/>
    <w:rsid w:val="00CE15AD"/>
    <w:rsid w:val="00CF48A1"/>
    <w:rsid w:val="00D076DD"/>
    <w:rsid w:val="00D10348"/>
    <w:rsid w:val="00D40518"/>
    <w:rsid w:val="00D55FBF"/>
    <w:rsid w:val="00D764F0"/>
    <w:rsid w:val="00D921C1"/>
    <w:rsid w:val="00DC10A6"/>
    <w:rsid w:val="00DC1269"/>
    <w:rsid w:val="00DD75FD"/>
    <w:rsid w:val="00DE70FD"/>
    <w:rsid w:val="00E065F6"/>
    <w:rsid w:val="00E214A7"/>
    <w:rsid w:val="00E52F1C"/>
    <w:rsid w:val="00E53D9E"/>
    <w:rsid w:val="00E54AC0"/>
    <w:rsid w:val="00E55D69"/>
    <w:rsid w:val="00E75C93"/>
    <w:rsid w:val="00E8036C"/>
    <w:rsid w:val="00E92106"/>
    <w:rsid w:val="00E9760C"/>
    <w:rsid w:val="00EC1324"/>
    <w:rsid w:val="00F11ADA"/>
    <w:rsid w:val="00F438E7"/>
    <w:rsid w:val="00F519D5"/>
    <w:rsid w:val="00F5783B"/>
    <w:rsid w:val="00F605D4"/>
    <w:rsid w:val="00F72FEC"/>
    <w:rsid w:val="00FC389F"/>
    <w:rsid w:val="00FC5E09"/>
    <w:rsid w:val="00FD00BB"/>
    <w:rsid w:val="00FD4C31"/>
    <w:rsid w:val="00FF609D"/>
    <w:rsid w:val="020D7706"/>
    <w:rsid w:val="069CE71F"/>
    <w:rsid w:val="071A181C"/>
    <w:rsid w:val="0D2D92BA"/>
    <w:rsid w:val="10816C6B"/>
    <w:rsid w:val="129E5029"/>
    <w:rsid w:val="136A2F50"/>
    <w:rsid w:val="16E802CF"/>
    <w:rsid w:val="178DA57F"/>
    <w:rsid w:val="192975E0"/>
    <w:rsid w:val="1C6116A2"/>
    <w:rsid w:val="1D4E9933"/>
    <w:rsid w:val="213487C5"/>
    <w:rsid w:val="27ED5FB9"/>
    <w:rsid w:val="293F99AA"/>
    <w:rsid w:val="2C773A6C"/>
    <w:rsid w:val="2C88109C"/>
    <w:rsid w:val="2E130ACD"/>
    <w:rsid w:val="335F56DC"/>
    <w:rsid w:val="34DF5A99"/>
    <w:rsid w:val="365C76CB"/>
    <w:rsid w:val="37A4E8FE"/>
    <w:rsid w:val="3D6FE652"/>
    <w:rsid w:val="3F0BB6B3"/>
    <w:rsid w:val="40AB537B"/>
    <w:rsid w:val="47BED606"/>
    <w:rsid w:val="48B298F9"/>
    <w:rsid w:val="4943ED5A"/>
    <w:rsid w:val="49B9E662"/>
    <w:rsid w:val="4C701BFF"/>
    <w:rsid w:val="50207CC6"/>
    <w:rsid w:val="52597B3F"/>
    <w:rsid w:val="5492BCD6"/>
    <w:rsid w:val="58C8BCC3"/>
    <w:rsid w:val="5CF4C099"/>
    <w:rsid w:val="5D2F47FB"/>
    <w:rsid w:val="5FE8BCB0"/>
    <w:rsid w:val="5FF97080"/>
    <w:rsid w:val="615FE99E"/>
    <w:rsid w:val="64161F3B"/>
    <w:rsid w:val="64CCE1A3"/>
    <w:rsid w:val="6668B204"/>
    <w:rsid w:val="68048265"/>
    <w:rsid w:val="69B97B23"/>
    <w:rsid w:val="6D211227"/>
    <w:rsid w:val="700F944A"/>
    <w:rsid w:val="7318CEAF"/>
    <w:rsid w:val="75404A3D"/>
    <w:rsid w:val="781AA62F"/>
    <w:rsid w:val="78F0AB04"/>
    <w:rsid w:val="7966A40C"/>
    <w:rsid w:val="7DE519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70006"/>
  <w15:chartTrackingRefBased/>
  <w15:docId w15:val="{4A68E899-D4CB-436F-AFE9-55FE518E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B43"/>
    <w:rPr>
      <w:sz w:val="24"/>
      <w:szCs w:val="24"/>
      <w:lang w:val="en-GB" w:eastAsia="en-US"/>
    </w:rPr>
  </w:style>
  <w:style w:type="paragraph" w:styleId="Heading3">
    <w:name w:val="heading 3"/>
    <w:basedOn w:val="Normal"/>
    <w:next w:val="Normal"/>
    <w:link w:val="Heading3Char"/>
    <w:qFormat/>
    <w:rsid w:val="00813144"/>
    <w:pPr>
      <w:keepNext/>
      <w:keepLines/>
      <w:tabs>
        <w:tab w:val="center" w:pos="5233"/>
      </w:tabs>
      <w:suppressAutoHyphens/>
      <w:jc w:val="center"/>
      <w:outlineLvl w:val="2"/>
    </w:pPr>
    <w:rPr>
      <w:b/>
      <w:spacing w:val="-3"/>
      <w:sz w:val="32"/>
      <w:u w:val="single"/>
      <w:lang w:val="en-U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0B43"/>
    <w:pPr>
      <w:jc w:val="both"/>
    </w:pPr>
    <w:rPr>
      <w:b/>
      <w:bCs/>
    </w:rPr>
  </w:style>
  <w:style w:type="character" w:styleId="Hyperlink">
    <w:name w:val="Hyperlink"/>
    <w:rsid w:val="00C10B43"/>
    <w:rPr>
      <w:color w:val="0000FF"/>
      <w:u w:val="single"/>
    </w:rPr>
  </w:style>
  <w:style w:type="paragraph" w:styleId="BalloonText">
    <w:name w:val="Balloon Text"/>
    <w:basedOn w:val="Normal"/>
    <w:semiHidden/>
    <w:rsid w:val="00C10B43"/>
    <w:rPr>
      <w:rFonts w:ascii="Tahoma" w:hAnsi="Tahoma" w:cs="Tahoma"/>
      <w:sz w:val="16"/>
      <w:szCs w:val="16"/>
    </w:rPr>
  </w:style>
  <w:style w:type="paragraph" w:styleId="ListParagraph">
    <w:name w:val="List Paragraph"/>
    <w:basedOn w:val="Normal"/>
    <w:uiPriority w:val="34"/>
    <w:qFormat/>
    <w:rsid w:val="00C2111C"/>
    <w:pPr>
      <w:ind w:left="720"/>
    </w:pPr>
  </w:style>
  <w:style w:type="paragraph" w:styleId="BodyTextIndent2">
    <w:name w:val="Body Text Indent 2"/>
    <w:basedOn w:val="Normal"/>
    <w:link w:val="BodyTextIndent2Char"/>
    <w:rsid w:val="00813144"/>
    <w:pPr>
      <w:spacing w:after="120" w:line="480" w:lineRule="auto"/>
      <w:ind w:left="283"/>
    </w:pPr>
  </w:style>
  <w:style w:type="character" w:customStyle="1" w:styleId="BodyTextIndent2Char">
    <w:name w:val="Body Text Indent 2 Char"/>
    <w:link w:val="BodyTextIndent2"/>
    <w:rsid w:val="00813144"/>
    <w:rPr>
      <w:sz w:val="24"/>
      <w:szCs w:val="24"/>
      <w:lang w:val="en-GB"/>
    </w:rPr>
  </w:style>
  <w:style w:type="paragraph" w:styleId="BodyText2">
    <w:name w:val="Body Text 2"/>
    <w:basedOn w:val="Normal"/>
    <w:link w:val="BodyText2Char"/>
    <w:rsid w:val="00813144"/>
    <w:pPr>
      <w:spacing w:after="120" w:line="480" w:lineRule="auto"/>
    </w:pPr>
  </w:style>
  <w:style w:type="character" w:customStyle="1" w:styleId="BodyText2Char">
    <w:name w:val="Body Text 2 Char"/>
    <w:link w:val="BodyText2"/>
    <w:rsid w:val="00813144"/>
    <w:rPr>
      <w:sz w:val="24"/>
      <w:szCs w:val="24"/>
      <w:lang w:val="en-GB"/>
    </w:rPr>
  </w:style>
  <w:style w:type="paragraph" w:styleId="BodyTextIndent">
    <w:name w:val="Body Text Indent"/>
    <w:basedOn w:val="Normal"/>
    <w:link w:val="BodyTextIndentChar"/>
    <w:rsid w:val="00813144"/>
    <w:pPr>
      <w:spacing w:after="120"/>
      <w:ind w:left="283"/>
    </w:pPr>
  </w:style>
  <w:style w:type="character" w:customStyle="1" w:styleId="BodyTextIndentChar">
    <w:name w:val="Body Text Indent Char"/>
    <w:link w:val="BodyTextIndent"/>
    <w:rsid w:val="00813144"/>
    <w:rPr>
      <w:sz w:val="24"/>
      <w:szCs w:val="24"/>
      <w:lang w:val="en-GB"/>
    </w:rPr>
  </w:style>
  <w:style w:type="character" w:customStyle="1" w:styleId="Heading3Char">
    <w:name w:val="Heading 3 Char"/>
    <w:link w:val="Heading3"/>
    <w:rsid w:val="00813144"/>
    <w:rPr>
      <w:b/>
      <w:spacing w:val="-3"/>
      <w:sz w:val="32"/>
      <w:szCs w:val="24"/>
      <w:u w:val="single"/>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813144"/>
    <w:pPr>
      <w:keepNext/>
      <w:keepLines/>
      <w:tabs>
        <w:tab w:val="center" w:pos="5233"/>
      </w:tabs>
      <w:suppressAutoHyphens/>
      <w:jc w:val="center"/>
    </w:pPr>
    <w:rPr>
      <w:b/>
      <w:spacing w:val="-3"/>
      <w:sz w:val="28"/>
      <w:u w:val="single"/>
      <w:lang w:val="en-US"/>
    </w:rPr>
  </w:style>
  <w:style w:type="character" w:customStyle="1" w:styleId="TitleChar">
    <w:name w:val="Title Char"/>
    <w:link w:val="Title"/>
    <w:rsid w:val="00813144"/>
    <w:rPr>
      <w:b/>
      <w:spacing w:val="-3"/>
      <w:sz w:val="28"/>
      <w:szCs w:val="24"/>
      <w:u w:val="single"/>
    </w:rPr>
  </w:style>
  <w:style w:type="character" w:styleId="UnresolvedMention">
    <w:name w:val="Unresolved Mention"/>
    <w:uiPriority w:val="99"/>
    <w:semiHidden/>
    <w:unhideWhenUsed/>
    <w:rsid w:val="00422772"/>
    <w:rPr>
      <w:color w:val="605E5C"/>
      <w:shd w:val="clear" w:color="auto" w:fill="E1DFDD"/>
    </w:rPr>
  </w:style>
  <w:style w:type="character" w:customStyle="1" w:styleId="BodyTextChar">
    <w:name w:val="Body Text Char"/>
    <w:basedOn w:val="DefaultParagraphFont"/>
    <w:link w:val="BodyText"/>
    <w:rsid w:val="00D921C1"/>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insterbadmin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A806E.DF0DC37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Company>LBBUI</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May 2009</dc:title>
  <dc:subject/>
  <dc:creator>carol</dc:creator>
  <cp:keywords/>
  <dc:description/>
  <cp:lastModifiedBy>General Secretary LBBUI</cp:lastModifiedBy>
  <cp:revision>5</cp:revision>
  <cp:lastPrinted>2024-03-26T17:30:00Z</cp:lastPrinted>
  <dcterms:created xsi:type="dcterms:W3CDTF">2024-03-28T13:28:00Z</dcterms:created>
  <dcterms:modified xsi:type="dcterms:W3CDTF">2024-03-28T13:31:00Z</dcterms:modified>
</cp:coreProperties>
</file>